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F422" w14:textId="3411B15E" w:rsidR="003067F6" w:rsidRPr="003067F6" w:rsidRDefault="003067F6" w:rsidP="003067F6">
      <w:pPr>
        <w:pStyle w:val="Body"/>
        <w:shd w:val="clear" w:color="auto" w:fill="FFFFFF"/>
        <w:jc w:val="center"/>
        <w:rPr>
          <w:rFonts w:ascii="Arial" w:hAnsi="Arial" w:cs="Arial"/>
          <w:b/>
          <w:bCs/>
        </w:rPr>
      </w:pPr>
      <w:r w:rsidRPr="003067F6">
        <w:rPr>
          <w:rFonts w:ascii="Arial" w:hAnsi="Arial" w:cs="Arial"/>
          <w:b/>
          <w:bCs/>
          <w:shd w:val="clear" w:color="auto" w:fill="FFFFFF"/>
        </w:rPr>
        <w:t xml:space="preserve">Meeting Agenda for: Friday, </w:t>
      </w:r>
      <w:r w:rsidR="00766C4E">
        <w:rPr>
          <w:rFonts w:ascii="Arial" w:hAnsi="Arial" w:cs="Arial"/>
          <w:b/>
          <w:bCs/>
          <w:shd w:val="clear" w:color="auto" w:fill="FFFFFF"/>
        </w:rPr>
        <w:t>November 12</w:t>
      </w:r>
      <w:r w:rsidRPr="003067F6">
        <w:rPr>
          <w:rFonts w:ascii="Arial" w:hAnsi="Arial" w:cs="Arial"/>
          <w:b/>
          <w:bCs/>
          <w:shd w:val="clear" w:color="auto" w:fill="FFFFFF"/>
        </w:rPr>
        <w:t>, 2021 from 10 am</w:t>
      </w:r>
      <w:r w:rsidRPr="003067F6">
        <w:rPr>
          <w:rFonts w:ascii="Arial" w:hAnsi="Arial" w:cs="Arial"/>
          <w:b/>
          <w:bCs/>
          <w:shd w:val="clear" w:color="auto" w:fill="FFFFFF"/>
          <w:lang w:val="ru-RU"/>
        </w:rPr>
        <w:t xml:space="preserve"> -</w:t>
      </w:r>
      <w:r w:rsidRPr="003067F6">
        <w:rPr>
          <w:rFonts w:ascii="Arial" w:hAnsi="Arial" w:cs="Arial"/>
          <w:b/>
          <w:bCs/>
          <w:shd w:val="clear" w:color="auto" w:fill="FFFFFF"/>
        </w:rPr>
        <w:t>11:</w:t>
      </w:r>
      <w:r w:rsidR="00D83071">
        <w:rPr>
          <w:rFonts w:ascii="Arial" w:hAnsi="Arial" w:cs="Arial"/>
          <w:b/>
          <w:bCs/>
          <w:shd w:val="clear" w:color="auto" w:fill="FFFFFF"/>
        </w:rPr>
        <w:t>15</w:t>
      </w:r>
      <w:r w:rsidRPr="003067F6">
        <w:rPr>
          <w:rFonts w:ascii="Arial" w:hAnsi="Arial" w:cs="Arial"/>
          <w:b/>
          <w:bCs/>
          <w:shd w:val="clear" w:color="auto" w:fill="FFFFFF"/>
        </w:rPr>
        <w:t xml:space="preserve"> am</w:t>
      </w:r>
    </w:p>
    <w:p w14:paraId="255607DD" w14:textId="15A804BA" w:rsidR="003067F6" w:rsidRDefault="003067F6" w:rsidP="00F63A7D">
      <w:pPr>
        <w:pStyle w:val="Body"/>
        <w:shd w:val="clear" w:color="auto" w:fill="FFFFFF"/>
        <w:jc w:val="center"/>
        <w:rPr>
          <w:rStyle w:val="Hyperlink"/>
          <w:rFonts w:ascii="Helvetica" w:hAnsi="Helvetica" w:cs="Helvetica"/>
          <w:color w:val="0E71EB"/>
          <w:sz w:val="21"/>
          <w:szCs w:val="21"/>
          <w:shd w:val="clear" w:color="auto" w:fill="FFFFFF"/>
        </w:rPr>
      </w:pPr>
      <w:r w:rsidRPr="003067F6">
        <w:rPr>
          <w:rFonts w:ascii="Arial" w:hAnsi="Arial" w:cs="Arial"/>
          <w:b/>
          <w:bCs/>
          <w:shd w:val="clear" w:color="auto" w:fill="FFFFFF"/>
        </w:rPr>
        <w:t xml:space="preserve">Zoom meeting </w:t>
      </w:r>
      <w:r w:rsidR="00F63A7D">
        <w:br/>
      </w:r>
      <w:r w:rsidR="00F63A7D">
        <w:rPr>
          <w:rFonts w:ascii="Helvetica" w:hAnsi="Helvetica" w:cs="Helvetica"/>
          <w:color w:val="232333"/>
          <w:sz w:val="21"/>
          <w:szCs w:val="21"/>
          <w:shd w:val="clear" w:color="auto" w:fill="FFFFFF"/>
        </w:rPr>
        <w:t> </w:t>
      </w:r>
      <w:hyperlink r:id="rId7" w:tgtFrame="_blank" w:history="1">
        <w:r w:rsidR="00F63A7D">
          <w:rPr>
            <w:rStyle w:val="Hyperlink"/>
            <w:rFonts w:ascii="Helvetica" w:hAnsi="Helvetica" w:cs="Helvetica"/>
            <w:color w:val="0E71EB"/>
            <w:sz w:val="21"/>
            <w:szCs w:val="21"/>
            <w:shd w:val="clear" w:color="auto" w:fill="FFFFFF"/>
          </w:rPr>
          <w:t>https://zoom.us/j/97419301643</w:t>
        </w:r>
      </w:hyperlink>
    </w:p>
    <w:p w14:paraId="01C8CC23" w14:textId="48693ADD" w:rsidR="00B877A4" w:rsidRDefault="00B877A4" w:rsidP="00B877A4">
      <w:r>
        <w:rPr>
          <w:rStyle w:val="Hyperlink"/>
          <w:rFonts w:ascii="Helvetica" w:hAnsi="Helvetica" w:cs="Helvetica"/>
          <w:color w:val="0E71EB"/>
          <w:sz w:val="21"/>
          <w:szCs w:val="21"/>
          <w:shd w:val="clear" w:color="auto" w:fill="FFFFFF"/>
        </w:rPr>
        <w:t xml:space="preserve">Dial in: </w:t>
      </w:r>
      <w:r>
        <w:t xml:space="preserve">16699006833, </w:t>
      </w:r>
      <w:r w:rsidR="00D83071">
        <w:t>(</w:t>
      </w:r>
      <w:r>
        <w:t>97419301643#</w:t>
      </w:r>
      <w:r w:rsidR="00D83071">
        <w:t>)</w:t>
      </w:r>
      <w:r>
        <w:t xml:space="preserve"> US (San Jose) or 14086380968</w:t>
      </w:r>
      <w:r w:rsidR="00D83071">
        <w:t xml:space="preserve">, (97419301643#) </w:t>
      </w:r>
      <w:r>
        <w:t>US (San Jose)</w:t>
      </w:r>
    </w:p>
    <w:p w14:paraId="69CA0878" w14:textId="0F4C073A" w:rsidR="00B877A4" w:rsidRDefault="00B877A4" w:rsidP="00F63A7D">
      <w:pPr>
        <w:pStyle w:val="Body"/>
        <w:shd w:val="clear" w:color="auto" w:fill="FFFFFF"/>
        <w:jc w:val="center"/>
        <w:rPr>
          <w:rStyle w:val="Hyperlink"/>
          <w:rFonts w:ascii="Helvetica" w:hAnsi="Helvetica" w:cs="Helvetica"/>
          <w:color w:val="0E71EB"/>
          <w:sz w:val="21"/>
          <w:szCs w:val="21"/>
          <w:shd w:val="clear" w:color="auto" w:fill="FFFFFF"/>
        </w:rPr>
      </w:pPr>
    </w:p>
    <w:p w14:paraId="665B4BF2" w14:textId="7CE27751" w:rsidR="000018C0" w:rsidRDefault="00B877A4" w:rsidP="003067F6">
      <w:pPr>
        <w:pStyle w:val="Body"/>
        <w:shd w:val="clear" w:color="auto" w:fill="FFFFFF"/>
        <w:rPr>
          <w:rFonts w:ascii="Arial" w:hAnsi="Arial" w:cs="Arial"/>
          <w:sz w:val="20"/>
          <w:szCs w:val="20"/>
        </w:rPr>
      </w:pPr>
      <w:r w:rsidRPr="00B877A4">
        <w:rPr>
          <w:rFonts w:ascii="Arial" w:hAnsi="Arial" w:cs="Arial"/>
          <w:sz w:val="20"/>
          <w:szCs w:val="20"/>
        </w:rPr>
        <w:t xml:space="preserve">To receive documents provided to those in attendance at the board meeting, please email </w:t>
      </w:r>
      <w:r>
        <w:rPr>
          <w:rFonts w:ascii="Arial" w:hAnsi="Arial" w:cs="Arial"/>
          <w:sz w:val="20"/>
          <w:szCs w:val="20"/>
        </w:rPr>
        <w:t>julie.konno@crcd.org</w:t>
      </w:r>
      <w:r w:rsidRPr="00B877A4">
        <w:rPr>
          <w:rFonts w:ascii="Arial" w:hAnsi="Arial" w:cs="Arial"/>
          <w:sz w:val="20"/>
          <w:szCs w:val="20"/>
        </w:rPr>
        <w:t xml:space="preserve"> with your request no later than </w:t>
      </w:r>
      <w:r>
        <w:rPr>
          <w:rFonts w:ascii="Arial" w:hAnsi="Arial" w:cs="Arial"/>
          <w:sz w:val="20"/>
          <w:szCs w:val="20"/>
        </w:rPr>
        <w:t xml:space="preserve">3pm </w:t>
      </w:r>
      <w:r w:rsidRPr="00B877A4">
        <w:rPr>
          <w:rFonts w:ascii="Arial" w:hAnsi="Arial" w:cs="Arial"/>
          <w:sz w:val="20"/>
          <w:szCs w:val="20"/>
        </w:rPr>
        <w:t xml:space="preserve">the day </w:t>
      </w:r>
      <w:r>
        <w:rPr>
          <w:rFonts w:ascii="Arial" w:hAnsi="Arial" w:cs="Arial"/>
          <w:sz w:val="20"/>
          <w:szCs w:val="20"/>
        </w:rPr>
        <w:t>before</w:t>
      </w:r>
      <w:r w:rsidRPr="00B877A4">
        <w:rPr>
          <w:rFonts w:ascii="Arial" w:hAnsi="Arial" w:cs="Arial"/>
          <w:sz w:val="20"/>
          <w:szCs w:val="20"/>
        </w:rPr>
        <w:t xml:space="preserve"> the meeting. Items provided to directors prior to the meeting will be emailed with the agenda to all recipients request</w:t>
      </w:r>
      <w:r>
        <w:rPr>
          <w:rFonts w:ascii="Arial" w:hAnsi="Arial" w:cs="Arial"/>
          <w:sz w:val="20"/>
          <w:szCs w:val="20"/>
        </w:rPr>
        <w:t xml:space="preserve">ing </w:t>
      </w:r>
      <w:r w:rsidRPr="00B877A4">
        <w:rPr>
          <w:rFonts w:ascii="Arial" w:hAnsi="Arial" w:cs="Arial"/>
          <w:sz w:val="20"/>
          <w:szCs w:val="20"/>
        </w:rPr>
        <w:t>to be on the distribution list.</w:t>
      </w:r>
    </w:p>
    <w:p w14:paraId="17084BD3" w14:textId="77777777" w:rsidR="00330FE2" w:rsidRPr="00330FE2" w:rsidRDefault="00330FE2" w:rsidP="003067F6">
      <w:pPr>
        <w:pStyle w:val="Body"/>
        <w:shd w:val="clear" w:color="auto" w:fill="FFFFFF"/>
        <w:rPr>
          <w:rFonts w:ascii="Arial" w:hAnsi="Arial" w:cs="Arial"/>
          <w:sz w:val="20"/>
          <w:szCs w:val="20"/>
        </w:rPr>
      </w:pPr>
    </w:p>
    <w:p w14:paraId="565481F3" w14:textId="077B843A" w:rsidR="003067F6" w:rsidRPr="003067F6" w:rsidRDefault="003067F6" w:rsidP="003067F6">
      <w:pPr>
        <w:pStyle w:val="Heading4"/>
        <w:rPr>
          <w:rFonts w:ascii="Arial" w:hAnsi="Arial" w:cs="Arial"/>
          <w:i w:val="0"/>
          <w:iCs w:val="0"/>
          <w:color w:val="auto"/>
        </w:rPr>
      </w:pPr>
      <w:r w:rsidRPr="003067F6">
        <w:rPr>
          <w:rFonts w:ascii="Arial" w:hAnsi="Arial" w:cs="Arial"/>
          <w:color w:val="auto"/>
        </w:rPr>
        <w:t>10:00</w:t>
      </w:r>
      <w:r w:rsidRPr="003067F6">
        <w:rPr>
          <w:rFonts w:ascii="Arial" w:hAnsi="Arial" w:cs="Arial"/>
          <w:color w:val="auto"/>
          <w:szCs w:val="22"/>
        </w:rPr>
        <w:tab/>
      </w:r>
      <w:r w:rsidRPr="003067F6">
        <w:rPr>
          <w:rFonts w:ascii="Arial" w:hAnsi="Arial" w:cs="Arial"/>
          <w:color w:val="auto"/>
          <w:szCs w:val="22"/>
        </w:rPr>
        <w:tab/>
      </w:r>
      <w:r w:rsidRPr="003067F6">
        <w:rPr>
          <w:rFonts w:ascii="Arial" w:hAnsi="Arial" w:cs="Arial"/>
          <w:i w:val="0"/>
          <w:iCs w:val="0"/>
          <w:color w:val="auto"/>
        </w:rPr>
        <w:t>Call to Order</w:t>
      </w:r>
      <w:r w:rsidR="00ED7AFA">
        <w:rPr>
          <w:rFonts w:ascii="Arial" w:hAnsi="Arial" w:cs="Arial"/>
          <w:i w:val="0"/>
          <w:iCs w:val="0"/>
          <w:color w:val="auto"/>
        </w:rPr>
        <w:t xml:space="preserve"> </w:t>
      </w:r>
      <w:r w:rsidR="00ED7AFA" w:rsidRPr="00ED7AFA">
        <w:rPr>
          <w:rFonts w:ascii="Arial" w:hAnsi="Arial" w:cs="Arial"/>
          <w:i w:val="0"/>
          <w:iCs w:val="0"/>
          <w:color w:val="FF0000"/>
        </w:rPr>
        <w:t>10:02</w:t>
      </w:r>
    </w:p>
    <w:p w14:paraId="030A1DAC" w14:textId="7D27B23D" w:rsidR="003067F6" w:rsidRPr="00ED7AFA" w:rsidRDefault="003067F6" w:rsidP="003067F6">
      <w:pPr>
        <w:rPr>
          <w:rFonts w:ascii="Arial" w:hAnsi="Arial" w:cs="Arial"/>
          <w:color w:val="FF0000"/>
        </w:rPr>
      </w:pPr>
      <w:r w:rsidRPr="003067F6">
        <w:rPr>
          <w:rFonts w:ascii="Arial" w:hAnsi="Arial" w:cs="Arial"/>
          <w:color w:val="auto"/>
        </w:rPr>
        <w:tab/>
      </w:r>
      <w:r w:rsidRPr="003067F6">
        <w:rPr>
          <w:rFonts w:ascii="Arial" w:hAnsi="Arial" w:cs="Arial"/>
          <w:color w:val="auto"/>
        </w:rPr>
        <w:tab/>
        <w:t xml:space="preserve">Introductions </w:t>
      </w:r>
      <w:r w:rsidR="00ED7AFA" w:rsidRPr="00ED7AFA">
        <w:rPr>
          <w:rFonts w:ascii="Arial" w:hAnsi="Arial" w:cs="Arial"/>
          <w:color w:val="FF0000"/>
        </w:rPr>
        <w:t xml:space="preserve">Emily Garcia (MCDWR), Jeannie </w:t>
      </w:r>
      <w:proofErr w:type="spellStart"/>
      <w:r w:rsidR="00ED7AFA" w:rsidRPr="00ED7AFA">
        <w:rPr>
          <w:rFonts w:ascii="Arial" w:hAnsi="Arial" w:cs="Arial"/>
          <w:color w:val="FF0000"/>
        </w:rPr>
        <w:t>Habben</w:t>
      </w:r>
      <w:proofErr w:type="spellEnd"/>
      <w:r w:rsidR="00ED7AFA" w:rsidRPr="00ED7AFA">
        <w:rPr>
          <w:rFonts w:ascii="Arial" w:hAnsi="Arial" w:cs="Arial"/>
          <w:color w:val="FF0000"/>
        </w:rPr>
        <w:t xml:space="preserve"> (MCDWR), Alex </w:t>
      </w:r>
      <w:proofErr w:type="spellStart"/>
      <w:r w:rsidR="00ED7AFA" w:rsidRPr="00ED7AFA">
        <w:rPr>
          <w:rFonts w:ascii="Arial" w:hAnsi="Arial" w:cs="Arial"/>
          <w:color w:val="FF0000"/>
        </w:rPr>
        <w:t>Derabin</w:t>
      </w:r>
      <w:proofErr w:type="spellEnd"/>
      <w:r w:rsidR="00ED7AFA" w:rsidRPr="00ED7AFA">
        <w:rPr>
          <w:rFonts w:ascii="Arial" w:hAnsi="Arial" w:cs="Arial"/>
          <w:color w:val="FF0000"/>
        </w:rPr>
        <w:t>,</w:t>
      </w:r>
    </w:p>
    <w:p w14:paraId="76EDDAB9" w14:textId="0323C593" w:rsidR="00ED7AFA" w:rsidRPr="00ED7AFA" w:rsidRDefault="00ED7AFA" w:rsidP="003067F6">
      <w:pPr>
        <w:rPr>
          <w:rFonts w:ascii="Arial" w:hAnsi="Arial" w:cs="Arial"/>
          <w:color w:val="FF0000"/>
        </w:rPr>
      </w:pPr>
      <w:r w:rsidRPr="00ED7AFA">
        <w:rPr>
          <w:rFonts w:ascii="Arial" w:hAnsi="Arial" w:cs="Arial"/>
          <w:color w:val="FF0000"/>
        </w:rPr>
        <w:tab/>
      </w:r>
      <w:r w:rsidRPr="00ED7AFA">
        <w:rPr>
          <w:rFonts w:ascii="Arial" w:hAnsi="Arial" w:cs="Arial"/>
          <w:color w:val="FF0000"/>
        </w:rPr>
        <w:tab/>
      </w:r>
      <w:r w:rsidRPr="00ED7AFA">
        <w:rPr>
          <w:rFonts w:ascii="Arial" w:hAnsi="Arial" w:cs="Arial"/>
          <w:color w:val="FF0000"/>
        </w:rPr>
        <w:tab/>
      </w:r>
      <w:r w:rsidRPr="00ED7AFA">
        <w:rPr>
          <w:rFonts w:ascii="Arial" w:hAnsi="Arial" w:cs="Arial"/>
          <w:color w:val="FF0000"/>
        </w:rPr>
        <w:tab/>
        <w:t xml:space="preserve">Jon Cottington, David Konno, Jay </w:t>
      </w:r>
      <w:proofErr w:type="spellStart"/>
      <w:r w:rsidRPr="00ED7AFA">
        <w:rPr>
          <w:rFonts w:ascii="Arial" w:hAnsi="Arial" w:cs="Arial"/>
          <w:color w:val="FF0000"/>
        </w:rPr>
        <w:t>Seslowe</w:t>
      </w:r>
      <w:proofErr w:type="spellEnd"/>
      <w:r w:rsidRPr="00ED7AFA">
        <w:rPr>
          <w:rFonts w:ascii="Arial" w:hAnsi="Arial" w:cs="Arial"/>
          <w:color w:val="FF0000"/>
        </w:rPr>
        <w:t>, Julie Konno</w:t>
      </w:r>
    </w:p>
    <w:p w14:paraId="36211385" w14:textId="29083504" w:rsidR="003067F6" w:rsidRDefault="003067F6" w:rsidP="003067F6">
      <w:pPr>
        <w:pStyle w:val="Heading4"/>
        <w:ind w:left="360" w:hanging="360"/>
        <w:rPr>
          <w:rFonts w:ascii="Arial" w:hAnsi="Arial" w:cs="Arial"/>
          <w:i w:val="0"/>
          <w:iCs w:val="0"/>
          <w:color w:val="FF0000"/>
        </w:rPr>
      </w:pPr>
      <w:r w:rsidRPr="003067F6">
        <w:rPr>
          <w:rFonts w:ascii="Arial" w:hAnsi="Arial" w:cs="Arial"/>
          <w:i w:val="0"/>
          <w:iCs w:val="0"/>
          <w:color w:val="auto"/>
        </w:rPr>
        <w:t xml:space="preserve">    </w:t>
      </w:r>
      <w:r w:rsidRPr="003067F6">
        <w:rPr>
          <w:rFonts w:ascii="Arial" w:hAnsi="Arial" w:cs="Arial"/>
          <w:i w:val="0"/>
          <w:iCs w:val="0"/>
          <w:color w:val="auto"/>
        </w:rPr>
        <w:tab/>
      </w:r>
      <w:r w:rsidRPr="003067F6">
        <w:rPr>
          <w:rFonts w:ascii="Arial" w:hAnsi="Arial" w:cs="Arial"/>
          <w:i w:val="0"/>
          <w:iCs w:val="0"/>
          <w:color w:val="auto"/>
        </w:rPr>
        <w:tab/>
      </w:r>
      <w:r w:rsidRPr="003067F6">
        <w:rPr>
          <w:rFonts w:ascii="Arial" w:hAnsi="Arial" w:cs="Arial"/>
          <w:i w:val="0"/>
          <w:iCs w:val="0"/>
          <w:color w:val="auto"/>
        </w:rPr>
        <w:tab/>
        <w:t>Approval of the Agenda</w:t>
      </w:r>
      <w:r w:rsidR="00ED7AFA">
        <w:rPr>
          <w:rFonts w:ascii="Arial" w:hAnsi="Arial" w:cs="Arial"/>
          <w:i w:val="0"/>
          <w:iCs w:val="0"/>
          <w:color w:val="auto"/>
        </w:rPr>
        <w:t xml:space="preserve"> </w:t>
      </w:r>
      <w:r w:rsidR="00ED7AFA">
        <w:rPr>
          <w:rFonts w:ascii="Arial" w:hAnsi="Arial" w:cs="Arial"/>
          <w:i w:val="0"/>
          <w:iCs w:val="0"/>
          <w:color w:val="FF0000"/>
        </w:rPr>
        <w:t>David made the motion to accept the agenda, Jay 2</w:t>
      </w:r>
      <w:r w:rsidR="00ED7AFA" w:rsidRPr="00ED7AFA">
        <w:rPr>
          <w:rFonts w:ascii="Arial" w:hAnsi="Arial" w:cs="Arial"/>
          <w:i w:val="0"/>
          <w:iCs w:val="0"/>
          <w:color w:val="FF0000"/>
          <w:vertAlign w:val="superscript"/>
        </w:rPr>
        <w:t>nd</w:t>
      </w:r>
      <w:r w:rsidR="00ED7AFA">
        <w:rPr>
          <w:rFonts w:ascii="Arial" w:hAnsi="Arial" w:cs="Arial"/>
          <w:i w:val="0"/>
          <w:iCs w:val="0"/>
          <w:color w:val="FF0000"/>
        </w:rPr>
        <w:t>,</w:t>
      </w:r>
    </w:p>
    <w:p w14:paraId="3AE69220" w14:textId="68B78CFE" w:rsidR="00ED7AFA" w:rsidRPr="00ED7AFA" w:rsidRDefault="00ED7AFA" w:rsidP="00ED7AFA">
      <w:pPr>
        <w:rPr>
          <w:color w:val="FF0000"/>
        </w:rPr>
      </w:pPr>
      <w:r>
        <w:rPr>
          <w:rFonts w:ascii="Arial" w:eastAsiaTheme="majorEastAsia" w:hAnsi="Arial" w:cs="Arial"/>
          <w:color w:val="auto"/>
        </w:rPr>
        <w:tab/>
      </w:r>
      <w:r>
        <w:rPr>
          <w:rFonts w:ascii="Arial" w:eastAsiaTheme="majorEastAsia" w:hAnsi="Arial" w:cs="Arial"/>
          <w:color w:val="auto"/>
        </w:rPr>
        <w:tab/>
      </w:r>
      <w:r>
        <w:rPr>
          <w:rFonts w:ascii="Arial" w:eastAsiaTheme="majorEastAsia" w:hAnsi="Arial" w:cs="Arial"/>
          <w:color w:val="auto"/>
        </w:rPr>
        <w:tab/>
      </w:r>
      <w:r>
        <w:rPr>
          <w:rFonts w:ascii="Arial" w:eastAsiaTheme="majorEastAsia" w:hAnsi="Arial" w:cs="Arial"/>
          <w:color w:val="auto"/>
        </w:rPr>
        <w:tab/>
      </w:r>
      <w:r>
        <w:rPr>
          <w:rFonts w:ascii="Arial" w:eastAsiaTheme="majorEastAsia" w:hAnsi="Arial" w:cs="Arial"/>
          <w:color w:val="auto"/>
        </w:rPr>
        <w:tab/>
        <w:t xml:space="preserve">      </w:t>
      </w:r>
      <w:r w:rsidRPr="00ED7AFA">
        <w:rPr>
          <w:rFonts w:ascii="Arial" w:eastAsiaTheme="majorEastAsia" w:hAnsi="Arial" w:cs="Arial"/>
          <w:color w:val="FF0000"/>
        </w:rPr>
        <w:t>Motion carried</w:t>
      </w:r>
    </w:p>
    <w:p w14:paraId="2DF6AC76" w14:textId="381DF97B" w:rsidR="003067F6" w:rsidRPr="00ED7AFA" w:rsidRDefault="003067F6" w:rsidP="003067F6">
      <w:pPr>
        <w:pStyle w:val="Heading4"/>
        <w:ind w:left="1080" w:firstLine="360"/>
        <w:rPr>
          <w:rFonts w:ascii="Arial" w:hAnsi="Arial" w:cs="Arial"/>
          <w:i w:val="0"/>
          <w:iCs w:val="0"/>
          <w:color w:val="FF0000"/>
        </w:rPr>
      </w:pPr>
      <w:r w:rsidRPr="003067F6">
        <w:rPr>
          <w:rFonts w:ascii="Arial" w:hAnsi="Arial" w:cs="Arial"/>
          <w:i w:val="0"/>
          <w:iCs w:val="0"/>
          <w:color w:val="auto"/>
        </w:rPr>
        <w:t xml:space="preserve">Public Comment </w:t>
      </w:r>
      <w:r w:rsidR="00ED7AFA">
        <w:rPr>
          <w:rFonts w:ascii="Arial" w:hAnsi="Arial" w:cs="Arial"/>
          <w:i w:val="0"/>
          <w:iCs w:val="0"/>
          <w:color w:val="FF0000"/>
        </w:rPr>
        <w:t xml:space="preserve">Alex introduced himself. He is a resident from the Oakhurst area and was introduced to our organization by Johnnie </w:t>
      </w:r>
      <w:proofErr w:type="spellStart"/>
      <w:r w:rsidR="00ED7AFA">
        <w:rPr>
          <w:rFonts w:ascii="Arial" w:hAnsi="Arial" w:cs="Arial"/>
          <w:i w:val="0"/>
          <w:iCs w:val="0"/>
          <w:color w:val="FF0000"/>
        </w:rPr>
        <w:t>Siliznoff</w:t>
      </w:r>
      <w:proofErr w:type="spellEnd"/>
      <w:r w:rsidR="00ED7AFA">
        <w:rPr>
          <w:rFonts w:ascii="Arial" w:hAnsi="Arial" w:cs="Arial"/>
          <w:i w:val="0"/>
          <w:iCs w:val="0"/>
          <w:color w:val="FF0000"/>
        </w:rPr>
        <w:t>.</w:t>
      </w:r>
    </w:p>
    <w:p w14:paraId="6B42FEDC" w14:textId="77777777" w:rsidR="003067F6" w:rsidRPr="003067F6" w:rsidRDefault="003067F6" w:rsidP="003067F6">
      <w:pPr>
        <w:pStyle w:val="Normal6"/>
        <w:rPr>
          <w:rFonts w:ascii="Arial" w:hAnsi="Arial" w:cs="Arial"/>
          <w:sz w:val="24"/>
        </w:rPr>
      </w:pPr>
    </w:p>
    <w:p w14:paraId="04382F84" w14:textId="0410A0FA" w:rsidR="003067F6" w:rsidRPr="00ED7AFA" w:rsidRDefault="003067F6" w:rsidP="00BF10C1">
      <w:pPr>
        <w:pStyle w:val="Heading4"/>
        <w:ind w:left="1440" w:hanging="1440"/>
        <w:rPr>
          <w:rFonts w:ascii="Arial" w:hAnsi="Arial" w:cs="Arial"/>
          <w:b/>
          <w:bCs/>
          <w:i w:val="0"/>
          <w:iCs w:val="0"/>
          <w:color w:val="FF0000"/>
        </w:rPr>
      </w:pPr>
      <w:r w:rsidRPr="003067F6">
        <w:rPr>
          <w:rFonts w:ascii="Arial" w:hAnsi="Arial" w:cs="Arial"/>
          <w:i w:val="0"/>
          <w:iCs w:val="0"/>
          <w:color w:val="auto"/>
        </w:rPr>
        <w:t>10:05</w:t>
      </w:r>
      <w:r w:rsidRPr="003067F6">
        <w:rPr>
          <w:rFonts w:ascii="Arial" w:hAnsi="Arial" w:cs="Arial"/>
          <w:i w:val="0"/>
          <w:iCs w:val="0"/>
          <w:color w:val="auto"/>
        </w:rPr>
        <w:tab/>
      </w:r>
      <w:r w:rsidRPr="00C46727">
        <w:rPr>
          <w:rFonts w:ascii="Arial" w:hAnsi="Arial" w:cs="Arial"/>
          <w:b/>
          <w:bCs/>
          <w:i w:val="0"/>
          <w:iCs w:val="0"/>
          <w:color w:val="auto"/>
        </w:rPr>
        <w:t>Consent Agenda</w:t>
      </w:r>
      <w:r w:rsidR="00ED7AFA">
        <w:rPr>
          <w:rFonts w:ascii="Arial" w:hAnsi="Arial" w:cs="Arial"/>
          <w:b/>
          <w:bCs/>
          <w:i w:val="0"/>
          <w:iCs w:val="0"/>
          <w:color w:val="auto"/>
        </w:rPr>
        <w:t xml:space="preserve"> </w:t>
      </w:r>
      <w:r w:rsidR="00ED7AFA" w:rsidRPr="00BF10C1">
        <w:rPr>
          <w:rFonts w:ascii="Arial" w:hAnsi="Arial" w:cs="Arial"/>
          <w:i w:val="0"/>
          <w:iCs w:val="0"/>
          <w:color w:val="FF0000"/>
        </w:rPr>
        <w:t>Jay made the motion to accept the consent agenda items, David 2</w:t>
      </w:r>
      <w:r w:rsidR="00ED7AFA" w:rsidRPr="00BF10C1">
        <w:rPr>
          <w:rFonts w:ascii="Arial" w:hAnsi="Arial" w:cs="Arial"/>
          <w:i w:val="0"/>
          <w:iCs w:val="0"/>
          <w:color w:val="FF0000"/>
          <w:vertAlign w:val="superscript"/>
        </w:rPr>
        <w:t>nd</w:t>
      </w:r>
      <w:r w:rsidR="00ED7AFA" w:rsidRPr="00BF10C1">
        <w:rPr>
          <w:rFonts w:ascii="Arial" w:hAnsi="Arial" w:cs="Arial"/>
          <w:i w:val="0"/>
          <w:iCs w:val="0"/>
          <w:color w:val="FF0000"/>
        </w:rPr>
        <w:t xml:space="preserve">, </w:t>
      </w:r>
      <w:r w:rsidR="00BF10C1" w:rsidRPr="00BF10C1">
        <w:rPr>
          <w:rFonts w:ascii="Arial" w:hAnsi="Arial" w:cs="Arial"/>
          <w:i w:val="0"/>
          <w:iCs w:val="0"/>
          <w:color w:val="FF0000"/>
        </w:rPr>
        <w:t>motion carried</w:t>
      </w:r>
    </w:p>
    <w:p w14:paraId="7A839C83" w14:textId="173E8752" w:rsidR="003067F6" w:rsidRPr="00766C4E" w:rsidRDefault="003067F6" w:rsidP="003067F6">
      <w:pPr>
        <w:pStyle w:val="Agendabull1"/>
        <w:spacing w:before="0"/>
        <w:rPr>
          <w:rFonts w:ascii="Arial" w:hAnsi="Arial" w:cs="Arial"/>
          <w:sz w:val="24"/>
          <w:szCs w:val="24"/>
        </w:rPr>
      </w:pPr>
      <w:r w:rsidRPr="00766C4E">
        <w:rPr>
          <w:rFonts w:ascii="Arial" w:hAnsi="Arial" w:cs="Arial"/>
          <w:sz w:val="24"/>
          <w:szCs w:val="24"/>
        </w:rPr>
        <w:t xml:space="preserve">Approval of the Minutes of </w:t>
      </w:r>
      <w:r w:rsidR="00E550BF" w:rsidRPr="00766C4E">
        <w:rPr>
          <w:rFonts w:ascii="Arial" w:hAnsi="Arial" w:cs="Arial"/>
          <w:sz w:val="24"/>
          <w:szCs w:val="24"/>
        </w:rPr>
        <w:t>Sept</w:t>
      </w:r>
      <w:r w:rsidR="00766C4E">
        <w:rPr>
          <w:rFonts w:ascii="Arial" w:hAnsi="Arial" w:cs="Arial"/>
          <w:sz w:val="24"/>
          <w:szCs w:val="24"/>
        </w:rPr>
        <w:t xml:space="preserve">. </w:t>
      </w:r>
      <w:r w:rsidR="00E550BF" w:rsidRPr="00766C4E">
        <w:rPr>
          <w:rFonts w:ascii="Arial" w:hAnsi="Arial" w:cs="Arial"/>
          <w:sz w:val="24"/>
          <w:szCs w:val="24"/>
        </w:rPr>
        <w:t>10</w:t>
      </w:r>
      <w:r w:rsidR="00766C4E">
        <w:rPr>
          <w:rFonts w:ascii="Arial" w:hAnsi="Arial" w:cs="Arial"/>
          <w:sz w:val="24"/>
          <w:szCs w:val="24"/>
        </w:rPr>
        <w:t xml:space="preserve">, </w:t>
      </w:r>
      <w:r w:rsidR="00E550BF" w:rsidRPr="00766C4E">
        <w:rPr>
          <w:rFonts w:ascii="Arial" w:hAnsi="Arial" w:cs="Arial"/>
          <w:sz w:val="24"/>
          <w:szCs w:val="24"/>
        </w:rPr>
        <w:t>Sep</w:t>
      </w:r>
      <w:r w:rsidR="00766C4E">
        <w:rPr>
          <w:rFonts w:ascii="Arial" w:hAnsi="Arial" w:cs="Arial"/>
          <w:sz w:val="24"/>
          <w:szCs w:val="24"/>
        </w:rPr>
        <w:t>t.</w:t>
      </w:r>
      <w:r w:rsidR="00E550BF" w:rsidRPr="00766C4E">
        <w:rPr>
          <w:rFonts w:ascii="Arial" w:hAnsi="Arial" w:cs="Arial"/>
          <w:sz w:val="24"/>
          <w:szCs w:val="24"/>
        </w:rPr>
        <w:t xml:space="preserve"> 28</w:t>
      </w:r>
      <w:r w:rsidR="00766C4E">
        <w:rPr>
          <w:rFonts w:ascii="Arial" w:hAnsi="Arial" w:cs="Arial"/>
          <w:sz w:val="24"/>
          <w:szCs w:val="24"/>
        </w:rPr>
        <w:t>, Oct 8 and Oct 27, 2021</w:t>
      </w:r>
    </w:p>
    <w:p w14:paraId="26184B52" w14:textId="2B70F31C" w:rsid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Financial report </w:t>
      </w:r>
    </w:p>
    <w:p w14:paraId="42592011" w14:textId="398FE638" w:rsidR="00D83071" w:rsidRPr="003067F6" w:rsidRDefault="00D83071" w:rsidP="00D83071">
      <w:pPr>
        <w:pStyle w:val="Bullet1"/>
        <w:numPr>
          <w:ilvl w:val="0"/>
          <w:numId w:val="0"/>
        </w:numPr>
        <w:rPr>
          <w:rFonts w:ascii="Arial" w:hAnsi="Arial" w:cs="Arial"/>
          <w:sz w:val="24"/>
          <w:szCs w:val="24"/>
        </w:rPr>
      </w:pPr>
      <w:r w:rsidRPr="00D83071">
        <w:rPr>
          <w:rFonts w:ascii="Arial" w:hAnsi="Arial" w:cs="Arial"/>
          <w:i/>
          <w:iCs/>
          <w:sz w:val="24"/>
          <w:szCs w:val="24"/>
        </w:rPr>
        <w:t>10:10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46727">
        <w:rPr>
          <w:rFonts w:ascii="Arial" w:hAnsi="Arial" w:cs="Arial"/>
          <w:b/>
          <w:bCs/>
          <w:sz w:val="24"/>
          <w:szCs w:val="24"/>
        </w:rPr>
        <w:t>Reports</w:t>
      </w:r>
      <w:r w:rsidRPr="003067F6">
        <w:rPr>
          <w:rFonts w:ascii="Arial" w:hAnsi="Arial" w:cs="Arial"/>
          <w:sz w:val="24"/>
          <w:szCs w:val="24"/>
        </w:rPr>
        <w:t xml:space="preserve"> – Please limit to 10 minutes per organization</w:t>
      </w:r>
    </w:p>
    <w:p w14:paraId="70300064" w14:textId="3FF3A1CE" w:rsidR="00D83071" w:rsidRPr="003067F6" w:rsidRDefault="00D83071" w:rsidP="00D83071">
      <w:pPr>
        <w:pStyle w:val="Agendabull1"/>
        <w:rPr>
          <w:rFonts w:ascii="Arial" w:hAnsi="Arial" w:cs="Arial"/>
          <w:sz w:val="24"/>
          <w:szCs w:val="24"/>
        </w:rPr>
      </w:pPr>
      <w:r w:rsidRPr="003067F6">
        <w:rPr>
          <w:rFonts w:ascii="Arial" w:hAnsi="Arial" w:cs="Arial"/>
          <w:sz w:val="24"/>
          <w:szCs w:val="24"/>
        </w:rPr>
        <w:t xml:space="preserve">NRCS – including </w:t>
      </w:r>
      <w:r w:rsidRPr="003067F6">
        <w:rPr>
          <w:rFonts w:ascii="Arial" w:hAnsi="Arial" w:cs="Arial"/>
          <w:b/>
          <w:bCs/>
          <w:sz w:val="24"/>
          <w:szCs w:val="24"/>
        </w:rPr>
        <w:t>EQIP</w:t>
      </w:r>
      <w:r>
        <w:rPr>
          <w:rFonts w:ascii="Arial" w:hAnsi="Arial" w:cs="Arial"/>
          <w:b/>
          <w:bCs/>
          <w:sz w:val="24"/>
          <w:szCs w:val="24"/>
        </w:rPr>
        <w:t xml:space="preserve"> </w:t>
      </w:r>
      <w:r>
        <w:rPr>
          <w:rFonts w:ascii="Arial" w:hAnsi="Arial" w:cs="Arial"/>
          <w:sz w:val="24"/>
          <w:szCs w:val="24"/>
        </w:rPr>
        <w:t>and Civil Rights</w:t>
      </w:r>
      <w:r w:rsidRPr="003067F6">
        <w:rPr>
          <w:rFonts w:ascii="Arial" w:hAnsi="Arial" w:cs="Arial"/>
          <w:sz w:val="24"/>
          <w:szCs w:val="24"/>
        </w:rPr>
        <w:t xml:space="preserve"> discussion</w:t>
      </w:r>
      <w:r>
        <w:rPr>
          <w:rFonts w:ascii="Arial" w:hAnsi="Arial" w:cs="Arial"/>
          <w:sz w:val="24"/>
          <w:szCs w:val="24"/>
        </w:rPr>
        <w:t>s</w:t>
      </w:r>
      <w:r w:rsidRPr="003067F6">
        <w:rPr>
          <w:rFonts w:ascii="Arial" w:hAnsi="Arial" w:cs="Arial"/>
          <w:sz w:val="24"/>
          <w:szCs w:val="24"/>
        </w:rPr>
        <w:t xml:space="preserve"> – </w:t>
      </w:r>
      <w:r>
        <w:rPr>
          <w:rFonts w:ascii="Arial" w:hAnsi="Arial" w:cs="Arial"/>
          <w:sz w:val="24"/>
          <w:szCs w:val="24"/>
        </w:rPr>
        <w:t>Priscilla Baker</w:t>
      </w:r>
      <w:r w:rsidR="00BF10C1">
        <w:rPr>
          <w:rFonts w:ascii="Arial" w:hAnsi="Arial" w:cs="Arial"/>
          <w:sz w:val="24"/>
          <w:szCs w:val="24"/>
        </w:rPr>
        <w:t xml:space="preserve"> </w:t>
      </w:r>
      <w:r w:rsidR="00BF10C1">
        <w:rPr>
          <w:rFonts w:ascii="Arial" w:hAnsi="Arial" w:cs="Arial"/>
          <w:color w:val="FF0000"/>
          <w:sz w:val="24"/>
          <w:szCs w:val="24"/>
        </w:rPr>
        <w:t>not here</w:t>
      </w:r>
    </w:p>
    <w:p w14:paraId="7C8C02D2" w14:textId="08616063" w:rsidR="00D83071" w:rsidRDefault="00D83071" w:rsidP="00D83071">
      <w:pPr>
        <w:pStyle w:val="Agendabull1"/>
        <w:spacing w:before="0"/>
        <w:rPr>
          <w:rFonts w:ascii="Arial" w:hAnsi="Arial" w:cs="Arial"/>
          <w:sz w:val="24"/>
          <w:szCs w:val="24"/>
        </w:rPr>
      </w:pPr>
      <w:r w:rsidRPr="003067F6">
        <w:rPr>
          <w:rFonts w:ascii="Arial" w:hAnsi="Arial" w:cs="Arial"/>
          <w:sz w:val="24"/>
          <w:szCs w:val="24"/>
        </w:rPr>
        <w:t>Ma</w:t>
      </w:r>
      <w:r>
        <w:rPr>
          <w:rFonts w:ascii="Arial" w:hAnsi="Arial" w:cs="Arial"/>
          <w:sz w:val="24"/>
          <w:szCs w:val="24"/>
        </w:rPr>
        <w:t>dera Dept of Water Resources</w:t>
      </w:r>
      <w:r w:rsidRPr="003067F6">
        <w:rPr>
          <w:rFonts w:ascii="Arial" w:hAnsi="Arial" w:cs="Arial"/>
          <w:sz w:val="24"/>
          <w:szCs w:val="24"/>
        </w:rPr>
        <w:t xml:space="preserve">– </w:t>
      </w:r>
      <w:r w:rsidR="00B6115D">
        <w:rPr>
          <w:rFonts w:ascii="Arial" w:hAnsi="Arial" w:cs="Arial"/>
          <w:sz w:val="24"/>
          <w:szCs w:val="24"/>
        </w:rPr>
        <w:t>J</w:t>
      </w:r>
      <w:r w:rsidR="00400BEA">
        <w:rPr>
          <w:rFonts w:ascii="Arial" w:hAnsi="Arial" w:cs="Arial"/>
          <w:sz w:val="24"/>
          <w:szCs w:val="24"/>
        </w:rPr>
        <w:t>eannie</w:t>
      </w:r>
      <w:r w:rsidR="00CD2641">
        <w:rPr>
          <w:rFonts w:ascii="Arial" w:hAnsi="Arial" w:cs="Arial"/>
          <w:color w:val="FF0000"/>
          <w:sz w:val="24"/>
          <w:szCs w:val="24"/>
        </w:rPr>
        <w:t xml:space="preserve"> MCDWR continues work on Prop 68 with a pre-proposal for flood dollars and the Oakhurst River Parkway project. The Drought </w:t>
      </w:r>
      <w:proofErr w:type="spellStart"/>
      <w:r w:rsidR="00CD2641">
        <w:rPr>
          <w:rFonts w:ascii="Arial" w:hAnsi="Arial" w:cs="Arial"/>
          <w:color w:val="FF0000"/>
          <w:sz w:val="24"/>
          <w:szCs w:val="24"/>
        </w:rPr>
        <w:t>Committeemeets</w:t>
      </w:r>
      <w:proofErr w:type="spellEnd"/>
      <w:r w:rsidR="00CD2641">
        <w:rPr>
          <w:rFonts w:ascii="Arial" w:hAnsi="Arial" w:cs="Arial"/>
          <w:color w:val="FF0000"/>
          <w:sz w:val="24"/>
          <w:szCs w:val="24"/>
        </w:rPr>
        <w:t xml:space="preserve"> on Dec 3 at 10am (Julie will attend). Self Help Enterprises continues work with failing wells – Tanks and well work </w:t>
      </w:r>
      <w:proofErr w:type="gramStart"/>
      <w:r w:rsidR="00CD2641">
        <w:rPr>
          <w:rFonts w:ascii="Arial" w:hAnsi="Arial" w:cs="Arial"/>
          <w:color w:val="FF0000"/>
          <w:sz w:val="24"/>
          <w:szCs w:val="24"/>
        </w:rPr>
        <w:t>are</w:t>
      </w:r>
      <w:proofErr w:type="gramEnd"/>
      <w:r w:rsidR="00CD2641">
        <w:rPr>
          <w:rFonts w:ascii="Arial" w:hAnsi="Arial" w:cs="Arial"/>
          <w:color w:val="FF0000"/>
          <w:sz w:val="24"/>
          <w:szCs w:val="24"/>
        </w:rPr>
        <w:t xml:space="preserve"> provided (wells are income based). </w:t>
      </w:r>
      <w:r w:rsidR="00DE0227">
        <w:rPr>
          <w:rFonts w:ascii="Arial" w:hAnsi="Arial" w:cs="Arial"/>
          <w:color w:val="FF0000"/>
          <w:sz w:val="24"/>
          <w:szCs w:val="24"/>
        </w:rPr>
        <w:t>Purchasing is in progress for the Emergency Preparedness plan with sandbags and sand already available including the North Fork County yard and a 2</w:t>
      </w:r>
      <w:r w:rsidR="00DE0227" w:rsidRPr="00DE0227">
        <w:rPr>
          <w:rFonts w:ascii="Arial" w:hAnsi="Arial" w:cs="Arial"/>
          <w:color w:val="FF0000"/>
          <w:sz w:val="24"/>
          <w:szCs w:val="24"/>
          <w:vertAlign w:val="superscript"/>
        </w:rPr>
        <w:t>nd</w:t>
      </w:r>
      <w:r w:rsidR="00DE0227">
        <w:rPr>
          <w:rFonts w:ascii="Arial" w:hAnsi="Arial" w:cs="Arial"/>
          <w:color w:val="FF0000"/>
          <w:sz w:val="24"/>
          <w:szCs w:val="24"/>
        </w:rPr>
        <w:t xml:space="preserve"> location in Oakhurst on Victoria Lane. Assistance is available for those unable to fill their own bags. The new County Government Center in Oakhurst is open M-F. Call the depts to arrange appointments as needed. </w:t>
      </w:r>
    </w:p>
    <w:p w14:paraId="2255344B" w14:textId="4F0406F6" w:rsidR="00D83071" w:rsidRPr="00D83071" w:rsidRDefault="00D83071" w:rsidP="00D83071">
      <w:pPr>
        <w:pStyle w:val="Agendabull1"/>
        <w:spacing w:before="0"/>
        <w:rPr>
          <w:rFonts w:ascii="Arial" w:hAnsi="Arial" w:cs="Arial"/>
          <w:sz w:val="24"/>
          <w:szCs w:val="24"/>
        </w:rPr>
      </w:pPr>
      <w:r>
        <w:rPr>
          <w:rFonts w:ascii="Arial" w:hAnsi="Arial" w:cs="Arial"/>
          <w:sz w:val="24"/>
          <w:szCs w:val="24"/>
        </w:rPr>
        <w:t>Madera County – Bobby Macauley</w:t>
      </w:r>
      <w:r w:rsidR="00BF10C1">
        <w:rPr>
          <w:rFonts w:ascii="Arial" w:hAnsi="Arial" w:cs="Arial"/>
          <w:sz w:val="24"/>
          <w:szCs w:val="24"/>
        </w:rPr>
        <w:t xml:space="preserve"> </w:t>
      </w:r>
      <w:r w:rsidR="00BF10C1">
        <w:rPr>
          <w:rFonts w:ascii="Arial" w:hAnsi="Arial" w:cs="Arial"/>
          <w:color w:val="FF0000"/>
          <w:sz w:val="24"/>
          <w:szCs w:val="24"/>
        </w:rPr>
        <w:t>not here</w:t>
      </w:r>
    </w:p>
    <w:p w14:paraId="39C3DA6B" w14:textId="07C84AE6" w:rsidR="00D83071" w:rsidRPr="00DE0227" w:rsidRDefault="00D83071" w:rsidP="00D83071">
      <w:pPr>
        <w:pStyle w:val="Agendabull1"/>
        <w:spacing w:before="0"/>
        <w:rPr>
          <w:rFonts w:ascii="Arial" w:hAnsi="Arial" w:cs="Arial"/>
          <w:color w:val="FF0000"/>
          <w:sz w:val="24"/>
          <w:szCs w:val="24"/>
        </w:rPr>
      </w:pPr>
      <w:r w:rsidRPr="003067F6">
        <w:rPr>
          <w:rFonts w:ascii="Arial" w:hAnsi="Arial" w:cs="Arial"/>
          <w:sz w:val="24"/>
          <w:szCs w:val="24"/>
        </w:rPr>
        <w:t xml:space="preserve">Yosemite Sequoia RC &amp; D </w:t>
      </w:r>
      <w:r w:rsidR="00DE0227">
        <w:rPr>
          <w:rFonts w:ascii="Arial" w:hAnsi="Arial" w:cs="Arial"/>
          <w:sz w:val="24"/>
          <w:szCs w:val="24"/>
        </w:rPr>
        <w:t>–</w:t>
      </w:r>
      <w:r w:rsidRPr="003067F6">
        <w:rPr>
          <w:rFonts w:ascii="Arial" w:hAnsi="Arial" w:cs="Arial"/>
          <w:sz w:val="24"/>
          <w:szCs w:val="24"/>
        </w:rPr>
        <w:t xml:space="preserve"> </w:t>
      </w:r>
      <w:r>
        <w:rPr>
          <w:rFonts w:ascii="Arial" w:hAnsi="Arial" w:cs="Arial"/>
          <w:sz w:val="24"/>
          <w:szCs w:val="24"/>
        </w:rPr>
        <w:t>David</w:t>
      </w:r>
      <w:r w:rsidR="00DE0227">
        <w:rPr>
          <w:rFonts w:ascii="Arial" w:hAnsi="Arial" w:cs="Arial"/>
          <w:sz w:val="24"/>
          <w:szCs w:val="24"/>
        </w:rPr>
        <w:t xml:space="preserve"> </w:t>
      </w:r>
      <w:r w:rsidR="00DE0227" w:rsidRPr="00DE0227">
        <w:rPr>
          <w:rFonts w:ascii="Arial" w:hAnsi="Arial" w:cs="Arial"/>
          <w:color w:val="FF0000"/>
          <w:sz w:val="24"/>
          <w:szCs w:val="24"/>
        </w:rPr>
        <w:t>YSRCDC</w:t>
      </w:r>
      <w:r w:rsidR="00DE0227">
        <w:rPr>
          <w:rFonts w:ascii="Arial" w:hAnsi="Arial" w:cs="Arial"/>
          <w:color w:val="FF0000"/>
          <w:sz w:val="24"/>
          <w:szCs w:val="24"/>
        </w:rPr>
        <w:t xml:space="preserve"> is completing the work on Road 426 up the radio towers.</w:t>
      </w:r>
      <w:r w:rsidR="00DE0227" w:rsidRPr="00DE0227">
        <w:rPr>
          <w:rFonts w:ascii="Arial" w:hAnsi="Arial" w:cs="Arial"/>
          <w:color w:val="FF0000"/>
          <w:sz w:val="24"/>
          <w:szCs w:val="24"/>
        </w:rPr>
        <w:t xml:space="preserve"> </w:t>
      </w:r>
    </w:p>
    <w:p w14:paraId="299F050D" w14:textId="763FA7F8" w:rsidR="00D83071" w:rsidRPr="00B313F8" w:rsidRDefault="00D83071" w:rsidP="00D83071">
      <w:pPr>
        <w:pStyle w:val="Agendabull1"/>
        <w:spacing w:before="0"/>
        <w:rPr>
          <w:rFonts w:ascii="Arial" w:hAnsi="Arial" w:cs="Arial"/>
          <w:sz w:val="24"/>
          <w:szCs w:val="24"/>
        </w:rPr>
      </w:pPr>
      <w:r w:rsidRPr="003067F6">
        <w:rPr>
          <w:rFonts w:ascii="Arial" w:hAnsi="Arial" w:cs="Arial"/>
          <w:sz w:val="24"/>
          <w:szCs w:val="24"/>
        </w:rPr>
        <w:t xml:space="preserve">Executive Director report </w:t>
      </w:r>
      <w:r w:rsidR="00DE0227">
        <w:rPr>
          <w:rFonts w:ascii="Arial" w:hAnsi="Arial" w:cs="Arial"/>
          <w:sz w:val="24"/>
          <w:szCs w:val="24"/>
        </w:rPr>
        <w:t>–</w:t>
      </w:r>
      <w:r w:rsidRPr="003067F6">
        <w:rPr>
          <w:rFonts w:ascii="Arial" w:hAnsi="Arial" w:cs="Arial"/>
          <w:sz w:val="24"/>
          <w:szCs w:val="24"/>
        </w:rPr>
        <w:t xml:space="preserve"> Julie</w:t>
      </w:r>
      <w:r w:rsidR="00DE0227">
        <w:rPr>
          <w:rFonts w:ascii="Arial" w:hAnsi="Arial" w:cs="Arial"/>
          <w:sz w:val="24"/>
          <w:szCs w:val="24"/>
        </w:rPr>
        <w:t xml:space="preserve"> </w:t>
      </w:r>
      <w:proofErr w:type="gramStart"/>
      <w:r w:rsidR="00DE0227">
        <w:rPr>
          <w:rFonts w:ascii="Arial" w:hAnsi="Arial" w:cs="Arial"/>
          <w:color w:val="FF0000"/>
          <w:sz w:val="24"/>
          <w:szCs w:val="24"/>
        </w:rPr>
        <w:t>see</w:t>
      </w:r>
      <w:proofErr w:type="gramEnd"/>
      <w:r w:rsidR="00DE0227">
        <w:rPr>
          <w:rFonts w:ascii="Arial" w:hAnsi="Arial" w:cs="Arial"/>
          <w:color w:val="FF0000"/>
          <w:sz w:val="24"/>
          <w:szCs w:val="24"/>
        </w:rPr>
        <w:t xml:space="preserve"> attached</w:t>
      </w:r>
    </w:p>
    <w:p w14:paraId="066BE193" w14:textId="73B96B5D" w:rsidR="00B313F8" w:rsidRDefault="00B313F8" w:rsidP="00B313F8">
      <w:pPr>
        <w:pStyle w:val="Agendabull1"/>
        <w:numPr>
          <w:ilvl w:val="0"/>
          <w:numId w:val="0"/>
        </w:numPr>
        <w:spacing w:before="0"/>
        <w:rPr>
          <w:rFonts w:ascii="Arial" w:hAnsi="Arial" w:cs="Arial"/>
          <w:sz w:val="24"/>
          <w:szCs w:val="24"/>
        </w:rPr>
      </w:pPr>
    </w:p>
    <w:p w14:paraId="4782B2AD" w14:textId="45EA0CD0" w:rsidR="00B313F8" w:rsidRPr="003067F6" w:rsidRDefault="00B313F8" w:rsidP="00B313F8">
      <w:pPr>
        <w:pStyle w:val="Heading4"/>
        <w:rPr>
          <w:rFonts w:ascii="Arial" w:hAnsi="Arial" w:cs="Arial"/>
          <w:color w:val="auto"/>
        </w:rPr>
      </w:pPr>
      <w:r w:rsidRPr="00B313F8">
        <w:rPr>
          <w:rFonts w:ascii="Arial" w:hAnsi="Arial" w:cs="Arial"/>
          <w:color w:val="auto"/>
        </w:rPr>
        <w:t>10:</w:t>
      </w:r>
      <w:r w:rsidR="00D83071">
        <w:rPr>
          <w:rFonts w:ascii="Arial" w:hAnsi="Arial" w:cs="Arial"/>
          <w:color w:val="auto"/>
        </w:rPr>
        <w:t>45</w:t>
      </w:r>
      <w:r>
        <w:rPr>
          <w:rFonts w:ascii="Arial" w:hAnsi="Arial" w:cs="Arial"/>
        </w:rPr>
        <w:tab/>
      </w:r>
      <w:r>
        <w:rPr>
          <w:rFonts w:ascii="Arial" w:hAnsi="Arial" w:cs="Arial"/>
        </w:rPr>
        <w:tab/>
      </w:r>
      <w:r w:rsidRPr="00C46727">
        <w:rPr>
          <w:rFonts w:ascii="Arial" w:hAnsi="Arial" w:cs="Arial"/>
          <w:b/>
          <w:bCs/>
          <w:i w:val="0"/>
          <w:iCs w:val="0"/>
          <w:color w:val="auto"/>
        </w:rPr>
        <w:t>Old Business</w:t>
      </w:r>
    </w:p>
    <w:p w14:paraId="7C0D6AC4" w14:textId="0B1B26A8" w:rsidR="00B313F8" w:rsidRDefault="00B313F8" w:rsidP="00B313F8">
      <w:pPr>
        <w:pStyle w:val="Bullet1"/>
        <w:spacing w:before="0"/>
        <w:rPr>
          <w:rFonts w:ascii="Arial" w:hAnsi="Arial" w:cs="Arial"/>
          <w:sz w:val="24"/>
          <w:szCs w:val="24"/>
        </w:rPr>
      </w:pPr>
      <w:r>
        <w:rPr>
          <w:rFonts w:ascii="Arial" w:hAnsi="Arial" w:cs="Arial"/>
          <w:sz w:val="24"/>
          <w:szCs w:val="24"/>
        </w:rPr>
        <w:t>Firearms ownership for Spring Valley 4-H</w:t>
      </w:r>
      <w:r w:rsidR="00DE0227">
        <w:rPr>
          <w:rFonts w:ascii="Arial" w:hAnsi="Arial" w:cs="Arial"/>
          <w:sz w:val="24"/>
          <w:szCs w:val="24"/>
        </w:rPr>
        <w:t xml:space="preserve"> </w:t>
      </w:r>
      <w:r w:rsidR="00DE0227">
        <w:rPr>
          <w:rFonts w:ascii="Arial" w:hAnsi="Arial" w:cs="Arial"/>
          <w:color w:val="FF0000"/>
          <w:sz w:val="24"/>
          <w:szCs w:val="24"/>
        </w:rPr>
        <w:t>Julie reports that the firearms ownership transfer is completed</w:t>
      </w:r>
      <w:r w:rsidR="001547B9">
        <w:rPr>
          <w:rFonts w:ascii="Arial" w:hAnsi="Arial" w:cs="Arial"/>
          <w:color w:val="FF0000"/>
          <w:sz w:val="24"/>
          <w:szCs w:val="24"/>
        </w:rPr>
        <w:t xml:space="preserve"> after some difficulties. All 12 guns were </w:t>
      </w:r>
      <w:r w:rsidR="001547B9">
        <w:rPr>
          <w:rFonts w:ascii="Arial" w:hAnsi="Arial" w:cs="Arial"/>
          <w:color w:val="FF0000"/>
          <w:sz w:val="24"/>
          <w:szCs w:val="24"/>
        </w:rPr>
        <w:lastRenderedPageBreak/>
        <w:t xml:space="preserve">transferred from The UCCE office in Madera to firearms dealer Gladwin in Merced. </w:t>
      </w:r>
      <w:r w:rsidR="000D494D">
        <w:rPr>
          <w:rFonts w:ascii="Arial" w:hAnsi="Arial" w:cs="Arial"/>
          <w:color w:val="FF0000"/>
          <w:sz w:val="24"/>
          <w:szCs w:val="24"/>
        </w:rPr>
        <w:t>Safety First will be able to pick up the guns in 10 days after the mandated waiting period.</w:t>
      </w:r>
    </w:p>
    <w:p w14:paraId="29C5CBD4" w14:textId="2C93C3E2" w:rsidR="00B313F8" w:rsidRDefault="00B313F8" w:rsidP="00B313F8">
      <w:pPr>
        <w:pStyle w:val="Agendabull1"/>
        <w:spacing w:before="0"/>
        <w:rPr>
          <w:rFonts w:ascii="Arial" w:hAnsi="Arial" w:cs="Arial"/>
          <w:sz w:val="24"/>
          <w:szCs w:val="24"/>
        </w:rPr>
      </w:pPr>
      <w:r w:rsidRPr="003067F6">
        <w:rPr>
          <w:rFonts w:ascii="Arial" w:hAnsi="Arial" w:cs="Arial"/>
          <w:sz w:val="24"/>
          <w:szCs w:val="24"/>
        </w:rPr>
        <w:t>Succession Planning – Additional Staff: Job posting for additional staff</w:t>
      </w:r>
      <w:r w:rsidR="000D494D">
        <w:rPr>
          <w:rFonts w:ascii="Arial" w:hAnsi="Arial" w:cs="Arial"/>
          <w:sz w:val="24"/>
          <w:szCs w:val="24"/>
        </w:rPr>
        <w:t xml:space="preserve"> </w:t>
      </w:r>
      <w:r w:rsidR="000D494D">
        <w:rPr>
          <w:rFonts w:ascii="Arial" w:hAnsi="Arial" w:cs="Arial"/>
          <w:color w:val="FF0000"/>
          <w:sz w:val="24"/>
          <w:szCs w:val="24"/>
        </w:rPr>
        <w:t xml:space="preserve">Only one applicant from the Indeed.com recruitment seems to meet the qualifications. Julie will hold a pre-interview with him </w:t>
      </w:r>
      <w:r w:rsidR="00F751E6">
        <w:rPr>
          <w:rFonts w:ascii="Arial" w:hAnsi="Arial" w:cs="Arial"/>
          <w:color w:val="FF0000"/>
          <w:sz w:val="24"/>
          <w:szCs w:val="24"/>
        </w:rPr>
        <w:t>this afternoon. He is from Pennsylvania and there are concerns about his relocation.</w:t>
      </w:r>
      <w:r w:rsidR="00052424">
        <w:rPr>
          <w:rFonts w:ascii="Arial" w:hAnsi="Arial" w:cs="Arial"/>
          <w:color w:val="FF0000"/>
          <w:sz w:val="24"/>
          <w:szCs w:val="24"/>
        </w:rPr>
        <w:t xml:space="preserve"> Julie has not begun the recruitment for the ED position, but Jon expressed an interest in the job which would require his resignation from the Board. There is history of this in CRCD’s past (Anne Melrose). Julie and Jon will meet in the coming month to discuss the job in detail and how we can move forward.</w:t>
      </w:r>
      <w:r w:rsidR="00F751E6">
        <w:rPr>
          <w:rFonts w:ascii="Arial" w:hAnsi="Arial" w:cs="Arial"/>
          <w:color w:val="FF0000"/>
          <w:sz w:val="24"/>
          <w:szCs w:val="24"/>
        </w:rPr>
        <w:t xml:space="preserve"> </w:t>
      </w:r>
    </w:p>
    <w:p w14:paraId="242949C7" w14:textId="3521A6C7" w:rsidR="00B313F8" w:rsidRPr="00F751E6" w:rsidRDefault="00B313F8" w:rsidP="00B313F8">
      <w:pPr>
        <w:pStyle w:val="Bullet1"/>
        <w:spacing w:before="0"/>
        <w:rPr>
          <w:rFonts w:ascii="Arial" w:hAnsi="Arial" w:cs="Arial"/>
          <w:color w:val="FF0000"/>
          <w:sz w:val="24"/>
          <w:szCs w:val="24"/>
        </w:rPr>
      </w:pPr>
      <w:r w:rsidRPr="003067F6">
        <w:rPr>
          <w:rFonts w:ascii="Arial" w:hAnsi="Arial" w:cs="Arial"/>
          <w:sz w:val="24"/>
          <w:szCs w:val="24"/>
        </w:rPr>
        <w:t xml:space="preserve">CSDA membership – </w:t>
      </w:r>
      <w:r>
        <w:rPr>
          <w:rFonts w:ascii="Arial" w:hAnsi="Arial" w:cs="Arial"/>
          <w:sz w:val="24"/>
          <w:szCs w:val="24"/>
        </w:rPr>
        <w:t xml:space="preserve">mandatory </w:t>
      </w:r>
      <w:r w:rsidRPr="003067F6">
        <w:rPr>
          <w:rFonts w:ascii="Arial" w:hAnsi="Arial" w:cs="Arial"/>
          <w:sz w:val="24"/>
          <w:szCs w:val="24"/>
        </w:rPr>
        <w:t xml:space="preserve">Sexual Harassment &amp; Ethics training </w:t>
      </w:r>
      <w:r>
        <w:rPr>
          <w:rFonts w:ascii="Arial" w:hAnsi="Arial" w:cs="Arial"/>
          <w:sz w:val="24"/>
          <w:szCs w:val="24"/>
        </w:rPr>
        <w:t>(due September 10, 2021)</w:t>
      </w:r>
      <w:r w:rsidR="00F751E6">
        <w:rPr>
          <w:rFonts w:ascii="Arial" w:hAnsi="Arial" w:cs="Arial"/>
          <w:sz w:val="24"/>
          <w:szCs w:val="24"/>
        </w:rPr>
        <w:t xml:space="preserve"> </w:t>
      </w:r>
      <w:r w:rsidR="00F751E6" w:rsidRPr="00F751E6">
        <w:rPr>
          <w:rFonts w:ascii="Arial" w:hAnsi="Arial" w:cs="Arial"/>
          <w:color w:val="FF0000"/>
          <w:sz w:val="24"/>
          <w:szCs w:val="24"/>
        </w:rPr>
        <w:t>discussed.</w:t>
      </w:r>
    </w:p>
    <w:p w14:paraId="4FC90654" w14:textId="22A8B028" w:rsidR="00D83071" w:rsidRDefault="00D83071" w:rsidP="00D83071">
      <w:pPr>
        <w:pStyle w:val="Agendabull1"/>
        <w:spacing w:before="0"/>
        <w:rPr>
          <w:rFonts w:ascii="Arial" w:hAnsi="Arial" w:cs="Arial"/>
          <w:sz w:val="24"/>
          <w:szCs w:val="24"/>
        </w:rPr>
      </w:pPr>
      <w:r>
        <w:rPr>
          <w:rFonts w:ascii="Arial" w:hAnsi="Arial" w:cs="Arial"/>
          <w:sz w:val="24"/>
          <w:szCs w:val="24"/>
        </w:rPr>
        <w:t xml:space="preserve">Audit for 2016-2021 </w:t>
      </w:r>
      <w:r w:rsidR="00F751E6">
        <w:rPr>
          <w:rFonts w:ascii="Arial" w:hAnsi="Arial" w:cs="Arial"/>
          <w:color w:val="FF0000"/>
          <w:sz w:val="24"/>
          <w:szCs w:val="24"/>
        </w:rPr>
        <w:t xml:space="preserve">Julie will get Lori </w:t>
      </w:r>
      <w:proofErr w:type="spellStart"/>
      <w:r w:rsidR="00F751E6">
        <w:rPr>
          <w:rFonts w:ascii="Arial" w:hAnsi="Arial" w:cs="Arial"/>
          <w:color w:val="FF0000"/>
          <w:sz w:val="24"/>
          <w:szCs w:val="24"/>
        </w:rPr>
        <w:t>Ringeisen</w:t>
      </w:r>
      <w:proofErr w:type="spellEnd"/>
      <w:r w:rsidR="00F751E6">
        <w:rPr>
          <w:rFonts w:ascii="Arial" w:hAnsi="Arial" w:cs="Arial"/>
          <w:color w:val="FF0000"/>
          <w:sz w:val="24"/>
          <w:szCs w:val="24"/>
        </w:rPr>
        <w:t xml:space="preserve"> the info regarding the grants from 2016-2021</w:t>
      </w:r>
    </w:p>
    <w:p w14:paraId="16767BB7" w14:textId="6103B6FE" w:rsidR="0057576A" w:rsidRPr="0057576A" w:rsidRDefault="00612320" w:rsidP="0057576A">
      <w:pPr>
        <w:pStyle w:val="Agendabull1"/>
        <w:rPr>
          <w:rFonts w:ascii="Arial" w:hAnsi="Arial" w:cs="Arial"/>
          <w:sz w:val="24"/>
          <w:szCs w:val="24"/>
        </w:rPr>
      </w:pPr>
      <w:r w:rsidRPr="00817CDE">
        <w:rPr>
          <w:rFonts w:ascii="Arial" w:hAnsi="Arial" w:cs="Arial"/>
          <w:sz w:val="24"/>
          <w:szCs w:val="24"/>
        </w:rPr>
        <w:t>Board</w:t>
      </w:r>
      <w:r w:rsidR="006F20EF" w:rsidRPr="00817CDE">
        <w:rPr>
          <w:rFonts w:ascii="Arial" w:hAnsi="Arial" w:cs="Arial"/>
          <w:sz w:val="24"/>
          <w:szCs w:val="24"/>
        </w:rPr>
        <w:t>:</w:t>
      </w:r>
      <w:r w:rsidRPr="00817CDE">
        <w:rPr>
          <w:rFonts w:ascii="Arial" w:hAnsi="Arial" w:cs="Arial"/>
          <w:sz w:val="24"/>
          <w:szCs w:val="24"/>
        </w:rPr>
        <w:t xml:space="preserve"> Member terms</w:t>
      </w:r>
      <w:r w:rsidR="006F20EF" w:rsidRPr="00817CDE">
        <w:rPr>
          <w:rFonts w:ascii="Arial" w:hAnsi="Arial" w:cs="Arial"/>
          <w:sz w:val="24"/>
          <w:szCs w:val="24"/>
        </w:rPr>
        <w:t>, Associate Member, 5</w:t>
      </w:r>
      <w:r w:rsidR="006F20EF" w:rsidRPr="00817CDE">
        <w:rPr>
          <w:rFonts w:ascii="Arial" w:hAnsi="Arial" w:cs="Arial"/>
          <w:sz w:val="24"/>
          <w:szCs w:val="24"/>
          <w:vertAlign w:val="superscript"/>
        </w:rPr>
        <w:t>th</w:t>
      </w:r>
      <w:r w:rsidR="006F20EF" w:rsidRPr="00817CDE">
        <w:rPr>
          <w:rFonts w:ascii="Arial" w:hAnsi="Arial" w:cs="Arial"/>
          <w:sz w:val="24"/>
          <w:szCs w:val="24"/>
        </w:rPr>
        <w:t xml:space="preserve"> member</w:t>
      </w:r>
      <w:r w:rsidR="00F751E6" w:rsidRPr="00817CDE">
        <w:rPr>
          <w:rFonts w:ascii="Arial" w:hAnsi="Arial" w:cs="Arial"/>
          <w:sz w:val="24"/>
          <w:szCs w:val="24"/>
        </w:rPr>
        <w:t xml:space="preserve"> </w:t>
      </w:r>
      <w:r w:rsidR="00F751E6" w:rsidRPr="00817CDE">
        <w:rPr>
          <w:rFonts w:ascii="Arial" w:hAnsi="Arial" w:cs="Arial"/>
          <w:color w:val="FF0000"/>
          <w:sz w:val="24"/>
          <w:szCs w:val="24"/>
        </w:rPr>
        <w:t xml:space="preserve">Julie reports that she discussed the Board terms with the Clerk of the Board representative Sarah Anderson. Since David, Jon and Nancy were replacing existing board members, their initial terms will expire according the previous member’s term. They can continue serving on the board without any further documents to the COTB office. Any new member appointment will follow the usual process of application, letter of recommendation to the COTB’s office for </w:t>
      </w:r>
      <w:r w:rsidR="00817CDE" w:rsidRPr="00817CDE">
        <w:rPr>
          <w:rFonts w:ascii="Arial" w:hAnsi="Arial" w:cs="Arial"/>
          <w:color w:val="FF0000"/>
          <w:sz w:val="24"/>
          <w:szCs w:val="24"/>
        </w:rPr>
        <w:t xml:space="preserve">the BOS consent agenda. </w:t>
      </w:r>
      <w:r w:rsidR="00817CDE" w:rsidRPr="00817CDE">
        <w:rPr>
          <w:rFonts w:ascii="Arial" w:hAnsi="Arial" w:cs="Arial"/>
          <w:sz w:val="24"/>
          <w:szCs w:val="24"/>
        </w:rPr>
        <w:t xml:space="preserve">Associate Members: </w:t>
      </w:r>
      <w:r w:rsidR="00817CDE" w:rsidRPr="00817CDE">
        <w:rPr>
          <w:rFonts w:ascii="Arial" w:hAnsi="Arial" w:cs="Arial"/>
          <w:color w:val="FF0000"/>
          <w:sz w:val="24"/>
          <w:szCs w:val="24"/>
        </w:rPr>
        <w:t>Currently, we have John Kilburn listed as an associate board member. Since he has not attended meetings in 4 years and lives a great deal of the time in Brazil, it was decided we should remove him from our roster. Jay made the motion and David 2</w:t>
      </w:r>
      <w:r w:rsidR="00817CDE" w:rsidRPr="00817CDE">
        <w:rPr>
          <w:rFonts w:ascii="Arial" w:hAnsi="Arial" w:cs="Arial"/>
          <w:color w:val="FF0000"/>
          <w:sz w:val="24"/>
          <w:szCs w:val="24"/>
          <w:vertAlign w:val="superscript"/>
        </w:rPr>
        <w:t>nd</w:t>
      </w:r>
      <w:r w:rsidR="00817CDE" w:rsidRPr="00817CDE">
        <w:rPr>
          <w:rFonts w:ascii="Arial" w:hAnsi="Arial" w:cs="Arial"/>
          <w:color w:val="FF0000"/>
          <w:sz w:val="24"/>
          <w:szCs w:val="24"/>
        </w:rPr>
        <w:t xml:space="preserve"> that we amend our bylaws to follow the Tier 1 </w:t>
      </w:r>
      <w:r w:rsidR="00A93733" w:rsidRPr="00817CDE">
        <w:rPr>
          <w:rFonts w:ascii="Arial" w:hAnsi="Arial" w:cs="Arial"/>
          <w:color w:val="FF0000"/>
          <w:sz w:val="24"/>
          <w:szCs w:val="24"/>
        </w:rPr>
        <w:t>verbiage</w:t>
      </w:r>
      <w:r w:rsidR="00817CDE" w:rsidRPr="00817CDE">
        <w:rPr>
          <w:rFonts w:ascii="Arial" w:hAnsi="Arial" w:cs="Arial"/>
          <w:color w:val="FF0000"/>
          <w:sz w:val="24"/>
          <w:szCs w:val="24"/>
        </w:rPr>
        <w:t xml:space="preserve"> regarding Associate members being promoted to full Board members as follows</w:t>
      </w:r>
      <w:r w:rsidR="00817CDE" w:rsidRPr="00817CDE">
        <w:rPr>
          <w:rFonts w:ascii="Arial" w:hAnsi="Arial" w:cs="Arial"/>
          <w:sz w:val="24"/>
          <w:szCs w:val="24"/>
        </w:rPr>
        <w:t xml:space="preserve">: In the instance of a vacancy on the board of directors, associate directors may apply for appointment as a full director if they have been in the position of associate director for no less than 6 months, </w:t>
      </w:r>
      <w:r w:rsidR="00817CDE" w:rsidRPr="00817CDE">
        <w:rPr>
          <w:rFonts w:ascii="Arial" w:hAnsi="Arial" w:cs="Arial"/>
          <w:b/>
          <w:i/>
          <w:sz w:val="24"/>
          <w:szCs w:val="24"/>
          <w:u w:val="single"/>
        </w:rPr>
        <w:t>or</w:t>
      </w:r>
      <w:r w:rsidR="00817CDE" w:rsidRPr="00817CDE">
        <w:rPr>
          <w:rFonts w:ascii="Arial" w:hAnsi="Arial" w:cs="Arial"/>
          <w:sz w:val="24"/>
          <w:szCs w:val="24"/>
        </w:rPr>
        <w:t xml:space="preserve"> by unanimous decision of the board, following the procedure for district director appointment as set forth in Division 9 of the California Public Resources Code (§9352). </w:t>
      </w:r>
      <w:r w:rsidR="0057576A">
        <w:rPr>
          <w:rFonts w:ascii="Arial" w:hAnsi="Arial" w:cs="Arial"/>
          <w:color w:val="FF0000"/>
          <w:sz w:val="24"/>
          <w:szCs w:val="24"/>
        </w:rPr>
        <w:t xml:space="preserve">Motion carried. Jon also brought up that the time of our meetings (10am) seems to affect our ability to recruit new board members. Madera-Chowchilla RCD meets at 5pm and Sierra RCD meets at 4pm. Everyone agreed we should add this to next month’s agenda for further discussion. </w:t>
      </w:r>
    </w:p>
    <w:p w14:paraId="6453A021" w14:textId="522BBAE9" w:rsidR="006F20EF" w:rsidRPr="00817CDE" w:rsidRDefault="006F20EF" w:rsidP="006F20EF">
      <w:pPr>
        <w:pStyle w:val="Agendabull1"/>
        <w:numPr>
          <w:ilvl w:val="0"/>
          <w:numId w:val="0"/>
        </w:numPr>
        <w:spacing w:before="0"/>
        <w:ind w:left="2160"/>
        <w:rPr>
          <w:rFonts w:ascii="Arial" w:hAnsi="Arial" w:cs="Arial"/>
          <w:sz w:val="24"/>
          <w:szCs w:val="24"/>
        </w:rPr>
      </w:pPr>
    </w:p>
    <w:p w14:paraId="1E5BC35C" w14:textId="77777777" w:rsidR="00C46727" w:rsidRPr="002232AF" w:rsidRDefault="00C46727" w:rsidP="00C46727">
      <w:pPr>
        <w:pStyle w:val="Bullet1"/>
        <w:numPr>
          <w:ilvl w:val="0"/>
          <w:numId w:val="0"/>
        </w:numPr>
        <w:spacing w:before="0"/>
        <w:ind w:left="2160"/>
        <w:rPr>
          <w:rFonts w:ascii="Arial" w:hAnsi="Arial" w:cs="Arial"/>
          <w:sz w:val="24"/>
          <w:szCs w:val="24"/>
        </w:rPr>
      </w:pPr>
    </w:p>
    <w:p w14:paraId="0DBF2A83" w14:textId="2A1C2B88" w:rsidR="0057668B" w:rsidRDefault="00C46727" w:rsidP="0057668B">
      <w:pPr>
        <w:pStyle w:val="Heading4"/>
        <w:rPr>
          <w:rFonts w:ascii="Arial" w:hAnsi="Arial" w:cs="Arial"/>
          <w:b/>
          <w:bCs/>
          <w:i w:val="0"/>
          <w:iCs w:val="0"/>
          <w:color w:val="auto"/>
        </w:rPr>
      </w:pPr>
      <w:r w:rsidRPr="00C46727">
        <w:rPr>
          <w:rFonts w:ascii="Arial" w:hAnsi="Arial" w:cs="Arial"/>
          <w:color w:val="auto"/>
        </w:rPr>
        <w:t>1</w:t>
      </w:r>
      <w:r w:rsidR="00D83071">
        <w:rPr>
          <w:rFonts w:ascii="Arial" w:hAnsi="Arial" w:cs="Arial"/>
          <w:color w:val="auto"/>
        </w:rPr>
        <w:t>1:00</w:t>
      </w:r>
      <w:r w:rsidRPr="00C46727">
        <w:rPr>
          <w:rFonts w:ascii="Arial" w:hAnsi="Arial" w:cs="Arial"/>
          <w:color w:val="auto"/>
        </w:rPr>
        <w:tab/>
      </w:r>
      <w:r w:rsidRPr="00C46727">
        <w:rPr>
          <w:rFonts w:ascii="Arial" w:hAnsi="Arial" w:cs="Arial"/>
          <w:color w:val="auto"/>
        </w:rPr>
        <w:tab/>
      </w:r>
      <w:r w:rsidRPr="00C46727">
        <w:rPr>
          <w:rFonts w:ascii="Arial" w:hAnsi="Arial" w:cs="Arial"/>
          <w:b/>
          <w:bCs/>
          <w:i w:val="0"/>
          <w:iCs w:val="0"/>
          <w:color w:val="auto"/>
        </w:rPr>
        <w:t>New Business</w:t>
      </w:r>
    </w:p>
    <w:p w14:paraId="0FA7B3B0" w14:textId="02C1EEBE" w:rsidR="00B6115D" w:rsidRPr="0057576A" w:rsidRDefault="00B6115D" w:rsidP="0057668B">
      <w:pPr>
        <w:pStyle w:val="ListParagraph"/>
        <w:numPr>
          <w:ilvl w:val="0"/>
          <w:numId w:val="15"/>
        </w:numPr>
      </w:pPr>
      <w:r>
        <w:rPr>
          <w:rFonts w:ascii="Arial" w:hAnsi="Arial" w:cs="Arial"/>
        </w:rPr>
        <w:t>AB 361 – continue with distance meetings?</w:t>
      </w:r>
      <w:r w:rsidR="0057576A">
        <w:rPr>
          <w:rFonts w:ascii="Arial" w:hAnsi="Arial" w:cs="Arial"/>
        </w:rPr>
        <w:t xml:space="preserve"> </w:t>
      </w:r>
      <w:r w:rsidR="0057576A">
        <w:rPr>
          <w:rFonts w:ascii="Arial" w:hAnsi="Arial" w:cs="Arial"/>
          <w:color w:val="FF0000"/>
        </w:rPr>
        <w:t>David made the motion to continue with distance meetings via Zoom, Jay 2</w:t>
      </w:r>
      <w:r w:rsidR="0057576A" w:rsidRPr="0057576A">
        <w:rPr>
          <w:rFonts w:ascii="Arial" w:hAnsi="Arial" w:cs="Arial"/>
          <w:color w:val="FF0000"/>
          <w:vertAlign w:val="superscript"/>
        </w:rPr>
        <w:t>nd</w:t>
      </w:r>
      <w:r w:rsidR="0057576A">
        <w:rPr>
          <w:rFonts w:ascii="Arial" w:hAnsi="Arial" w:cs="Arial"/>
          <w:color w:val="FF0000"/>
        </w:rPr>
        <w:t xml:space="preserve"> motion carried. </w:t>
      </w:r>
    </w:p>
    <w:p w14:paraId="64F09D7A" w14:textId="362D0C34" w:rsidR="0057576A" w:rsidRPr="0057668B" w:rsidRDefault="0057576A" w:rsidP="0057668B">
      <w:pPr>
        <w:pStyle w:val="ListParagraph"/>
        <w:numPr>
          <w:ilvl w:val="0"/>
          <w:numId w:val="15"/>
        </w:numPr>
      </w:pPr>
      <w:r>
        <w:rPr>
          <w:rFonts w:ascii="Arial" w:hAnsi="Arial" w:cs="Arial"/>
          <w:color w:val="FF0000"/>
        </w:rPr>
        <w:lastRenderedPageBreak/>
        <w:t>Jay reports that he will be having a Laryngectomy on Nov 22  and will be unable to attend in person meetings and will be out for about a month for Zoom meetings.</w:t>
      </w:r>
    </w:p>
    <w:p w14:paraId="6146166D" w14:textId="77777777" w:rsidR="0057668B" w:rsidRPr="0057668B" w:rsidRDefault="0057668B" w:rsidP="007854ED">
      <w:pPr>
        <w:pStyle w:val="ListParagraph"/>
        <w:ind w:left="2160"/>
      </w:pPr>
    </w:p>
    <w:p w14:paraId="3DEB593F" w14:textId="5F2793AC" w:rsidR="003067F6" w:rsidRPr="003067F6" w:rsidRDefault="003067F6" w:rsidP="00C46727">
      <w:pPr>
        <w:pStyle w:val="Heading4"/>
        <w:rPr>
          <w:rFonts w:ascii="Arial" w:hAnsi="Arial" w:cs="Arial"/>
          <w:i w:val="0"/>
        </w:rPr>
      </w:pPr>
    </w:p>
    <w:p w14:paraId="08CB8E59" w14:textId="796483C1" w:rsidR="003067F6" w:rsidRPr="003067F6" w:rsidRDefault="003067F6" w:rsidP="003067F6">
      <w:pPr>
        <w:pStyle w:val="Agendabull1"/>
        <w:numPr>
          <w:ilvl w:val="0"/>
          <w:numId w:val="0"/>
        </w:numPr>
        <w:spacing w:before="0"/>
        <w:rPr>
          <w:rFonts w:ascii="Arial" w:hAnsi="Arial" w:cs="Arial"/>
          <w:b/>
          <w:sz w:val="24"/>
          <w:szCs w:val="24"/>
        </w:rPr>
      </w:pPr>
      <w:r w:rsidRPr="00C46727">
        <w:rPr>
          <w:rFonts w:ascii="Arial" w:hAnsi="Arial" w:cs="Arial"/>
          <w:bCs/>
          <w:i/>
          <w:sz w:val="24"/>
          <w:szCs w:val="24"/>
        </w:rPr>
        <w:t>11:</w:t>
      </w:r>
      <w:r w:rsidR="00D83071">
        <w:rPr>
          <w:rFonts w:ascii="Arial" w:hAnsi="Arial" w:cs="Arial"/>
          <w:bCs/>
          <w:i/>
          <w:sz w:val="24"/>
          <w:szCs w:val="24"/>
        </w:rPr>
        <w:t>05</w:t>
      </w:r>
      <w:r w:rsidRPr="003067F6">
        <w:rPr>
          <w:rFonts w:ascii="Arial" w:hAnsi="Arial" w:cs="Arial"/>
          <w:b/>
          <w:sz w:val="24"/>
          <w:szCs w:val="24"/>
        </w:rPr>
        <w:tab/>
        <w:t xml:space="preserve">Workshops / Events / Presentations </w:t>
      </w:r>
    </w:p>
    <w:p w14:paraId="3CD6745E" w14:textId="6690154C" w:rsidR="00AA423F" w:rsidRDefault="003067F6" w:rsidP="00B313F8">
      <w:pPr>
        <w:pStyle w:val="Agendabull1"/>
        <w:numPr>
          <w:ilvl w:val="0"/>
          <w:numId w:val="0"/>
        </w:numPr>
        <w:spacing w:before="0"/>
        <w:rPr>
          <w:rFonts w:ascii="Arial" w:hAnsi="Arial" w:cs="Arial"/>
          <w:bCs/>
          <w:sz w:val="24"/>
          <w:szCs w:val="24"/>
        </w:rPr>
      </w:pPr>
      <w:r w:rsidRPr="003067F6">
        <w:rPr>
          <w:rFonts w:ascii="Arial" w:hAnsi="Arial" w:cs="Arial"/>
          <w:b/>
          <w:sz w:val="24"/>
          <w:szCs w:val="24"/>
        </w:rPr>
        <w:tab/>
      </w:r>
      <w:r w:rsidRPr="003067F6">
        <w:rPr>
          <w:rFonts w:ascii="Arial" w:hAnsi="Arial" w:cs="Arial"/>
          <w:b/>
          <w:sz w:val="24"/>
          <w:szCs w:val="24"/>
        </w:rPr>
        <w:tab/>
      </w:r>
      <w:r w:rsidRPr="003067F6">
        <w:rPr>
          <w:rFonts w:ascii="Arial" w:hAnsi="Arial" w:cs="Arial"/>
          <w:b/>
          <w:sz w:val="24"/>
          <w:szCs w:val="24"/>
        </w:rPr>
        <w:tab/>
      </w:r>
      <w:r w:rsidRPr="0022371F">
        <w:rPr>
          <w:rFonts w:ascii="Arial" w:hAnsi="Arial" w:cs="Arial"/>
          <w:bCs/>
          <w:sz w:val="24"/>
          <w:szCs w:val="24"/>
        </w:rPr>
        <w:t xml:space="preserve">IRWM meeting: </w:t>
      </w:r>
      <w:r w:rsidR="006F20EF">
        <w:rPr>
          <w:rFonts w:ascii="Arial" w:hAnsi="Arial" w:cs="Arial"/>
          <w:bCs/>
          <w:sz w:val="24"/>
          <w:szCs w:val="24"/>
        </w:rPr>
        <w:t>November 22</w:t>
      </w:r>
      <w:r w:rsidRPr="0022371F">
        <w:rPr>
          <w:rFonts w:ascii="Arial" w:hAnsi="Arial" w:cs="Arial"/>
          <w:bCs/>
          <w:sz w:val="24"/>
          <w:szCs w:val="24"/>
        </w:rPr>
        <w:t>, 1:30pm zoom</w:t>
      </w:r>
      <w:r w:rsidR="00D83071">
        <w:rPr>
          <w:rFonts w:ascii="Arial" w:hAnsi="Arial" w:cs="Arial"/>
          <w:bCs/>
          <w:sz w:val="24"/>
          <w:szCs w:val="24"/>
        </w:rPr>
        <w:t xml:space="preserve">; </w:t>
      </w:r>
      <w:r w:rsidR="00400BEA">
        <w:rPr>
          <w:rFonts w:ascii="Arial" w:hAnsi="Arial" w:cs="Arial"/>
          <w:bCs/>
          <w:sz w:val="24"/>
          <w:szCs w:val="24"/>
        </w:rPr>
        <w:t>Drought Committee Dec 3 @10am</w:t>
      </w:r>
    </w:p>
    <w:p w14:paraId="408DFB72" w14:textId="33750137" w:rsidR="00A93733" w:rsidRDefault="00A93733" w:rsidP="00B313F8">
      <w:pPr>
        <w:pStyle w:val="Agendabull1"/>
        <w:numPr>
          <w:ilvl w:val="0"/>
          <w:numId w:val="0"/>
        </w:numPr>
        <w:spacing w:before="0"/>
        <w:rPr>
          <w:rFonts w:ascii="Arial" w:hAnsi="Arial" w:cs="Arial"/>
          <w:bCs/>
          <w:color w:val="FF0000"/>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color w:val="FF0000"/>
          <w:sz w:val="24"/>
          <w:szCs w:val="24"/>
        </w:rPr>
        <w:t xml:space="preserve">Jon will be attending a Southern Sierra Prescribed Burn event on Nov 17-18. He </w:t>
      </w:r>
    </w:p>
    <w:p w14:paraId="2ABC7665" w14:textId="5B31AFB0" w:rsidR="00A93733" w:rsidRPr="00A93733" w:rsidRDefault="00A93733" w:rsidP="00B313F8">
      <w:pPr>
        <w:pStyle w:val="Agendabull1"/>
        <w:numPr>
          <w:ilvl w:val="0"/>
          <w:numId w:val="0"/>
        </w:numPr>
        <w:spacing w:before="0"/>
        <w:rPr>
          <w:rFonts w:ascii="Arial" w:hAnsi="Arial" w:cs="Arial"/>
          <w:bCs/>
          <w:color w:val="FF0000"/>
          <w:sz w:val="24"/>
          <w:szCs w:val="24"/>
        </w:rPr>
      </w:pP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t>Will report back to the Board on Dec 10.</w:t>
      </w:r>
    </w:p>
    <w:p w14:paraId="377B509E" w14:textId="2AC00DEF" w:rsidR="00B313F8" w:rsidRPr="00B313F8" w:rsidRDefault="00B313F8" w:rsidP="00B313F8">
      <w:pPr>
        <w:pStyle w:val="Agendabull1"/>
        <w:numPr>
          <w:ilvl w:val="0"/>
          <w:numId w:val="0"/>
        </w:numPr>
        <w:spacing w:before="0"/>
        <w:rPr>
          <w:rFonts w:ascii="Arial" w:hAnsi="Arial" w:cs="Arial"/>
          <w:bCs/>
          <w:sz w:val="24"/>
          <w:szCs w:val="24"/>
        </w:rPr>
      </w:pPr>
      <w:r w:rsidRPr="003067F6">
        <w:rPr>
          <w:rFonts w:ascii="Arial" w:hAnsi="Arial" w:cs="Arial"/>
          <w:b/>
          <w:sz w:val="24"/>
          <w:szCs w:val="24"/>
        </w:rPr>
        <w:t xml:space="preserve">ADJOURN </w:t>
      </w:r>
    </w:p>
    <w:p w14:paraId="1FFB27E7" w14:textId="55D39690" w:rsidR="00B313F8"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Next Meeting </w:t>
      </w:r>
      <w:r w:rsidR="006F20EF">
        <w:rPr>
          <w:rFonts w:ascii="Arial" w:hAnsi="Arial" w:cs="Arial"/>
          <w:b/>
          <w:sz w:val="24"/>
          <w:szCs w:val="24"/>
        </w:rPr>
        <w:t>December 10</w:t>
      </w:r>
      <w:r w:rsidRPr="003067F6">
        <w:rPr>
          <w:rFonts w:ascii="Arial" w:hAnsi="Arial" w:cs="Arial"/>
          <w:b/>
          <w:sz w:val="24"/>
          <w:szCs w:val="24"/>
        </w:rPr>
        <w:t>, 2021</w:t>
      </w:r>
      <w:r w:rsidR="0022371F">
        <w:rPr>
          <w:rFonts w:ascii="Arial" w:hAnsi="Arial" w:cs="Arial"/>
          <w:b/>
          <w:sz w:val="24"/>
          <w:szCs w:val="24"/>
        </w:rPr>
        <w:t>, 10:00am via Zoom</w:t>
      </w:r>
    </w:p>
    <w:sectPr w:rsidR="00B313F8" w:rsidSect="00AA423F">
      <w:headerReference w:type="even" r:id="rId8"/>
      <w:headerReference w:type="default" r:id="rId9"/>
      <w:footerReference w:type="even" r:id="rId10"/>
      <w:footerReference w:type="default" r:id="rId11"/>
      <w:headerReference w:type="first" r:id="rId12"/>
      <w:footerReference w:type="first" r:id="rId13"/>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7469" w14:textId="77777777" w:rsidR="0083085D" w:rsidRDefault="0083085D" w:rsidP="00C5187C">
      <w:r>
        <w:separator/>
      </w:r>
    </w:p>
  </w:endnote>
  <w:endnote w:type="continuationSeparator" w:id="0">
    <w:p w14:paraId="7B0DBC99" w14:textId="77777777" w:rsidR="0083085D" w:rsidRDefault="0083085D" w:rsidP="00C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905" w14:textId="77777777" w:rsidR="00276E88" w:rsidRDefault="0027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E1A" w14:textId="77777777" w:rsidR="003067F6" w:rsidRPr="00F57F3F" w:rsidRDefault="003067F6" w:rsidP="003067F6">
    <w:pPr>
      <w:jc w:val="center"/>
      <w:rPr>
        <w:rFonts w:asciiTheme="majorHAnsi" w:hAnsiTheme="majorHAnsi" w:cstheme="majorHAnsi"/>
        <w:b/>
        <w:color w:val="3B3838" w:themeColor="background2" w:themeShade="40"/>
        <w:sz w:val="22"/>
        <w:szCs w:val="22"/>
      </w:rPr>
    </w:pPr>
    <w:r w:rsidRPr="00F57F3F">
      <w:rPr>
        <w:rFonts w:asciiTheme="majorHAnsi" w:hAnsiTheme="majorHAnsi" w:cstheme="majorHAnsi"/>
        <w:b/>
        <w:color w:val="3B3838" w:themeColor="background2" w:themeShade="40"/>
        <w:sz w:val="22"/>
        <w:szCs w:val="22"/>
      </w:rPr>
      <w:t>The mission of the Coarsegold Resource Conservation District is to promote, protect, an</w:t>
    </w:r>
    <w:r>
      <w:rPr>
        <w:rFonts w:asciiTheme="majorHAnsi" w:hAnsiTheme="majorHAnsi" w:cstheme="majorHAnsi"/>
        <w:b/>
        <w:color w:val="3B3838" w:themeColor="background2" w:themeShade="40"/>
        <w:sz w:val="22"/>
        <w:szCs w:val="22"/>
      </w:rPr>
      <w:t xml:space="preserve">d </w:t>
    </w:r>
    <w:r w:rsidRPr="00F57F3F">
      <w:rPr>
        <w:rFonts w:asciiTheme="majorHAnsi" w:hAnsiTheme="majorHAnsi" w:cstheme="majorHAnsi"/>
        <w:b/>
        <w:color w:val="3B3838" w:themeColor="background2" w:themeShade="40"/>
        <w:sz w:val="22"/>
        <w:szCs w:val="22"/>
      </w:rPr>
      <w:t>improve the diverse natural resources of</w:t>
    </w:r>
    <w:r>
      <w:rPr>
        <w:rFonts w:asciiTheme="majorHAnsi" w:hAnsiTheme="majorHAnsi" w:cstheme="majorHAnsi"/>
        <w:b/>
        <w:color w:val="3B3838" w:themeColor="background2" w:themeShade="40"/>
        <w:sz w:val="22"/>
        <w:szCs w:val="22"/>
      </w:rPr>
      <w:t xml:space="preserve"> </w:t>
    </w:r>
    <w:r w:rsidRPr="00F57F3F">
      <w:rPr>
        <w:rFonts w:asciiTheme="majorHAnsi" w:hAnsiTheme="majorHAnsi" w:cstheme="majorHAnsi"/>
        <w:b/>
        <w:color w:val="3B3838" w:themeColor="background2" w:themeShade="40"/>
        <w:sz w:val="22"/>
        <w:szCs w:val="22"/>
      </w:rPr>
      <w:t>Eastern Madera County</w:t>
    </w:r>
  </w:p>
  <w:p w14:paraId="21EFE9AF" w14:textId="77777777" w:rsidR="003067F6" w:rsidRDefault="0030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B5B8" w14:textId="77777777" w:rsidR="00276E88" w:rsidRDefault="0027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E029" w14:textId="77777777" w:rsidR="0083085D" w:rsidRDefault="0083085D" w:rsidP="00C5187C">
      <w:r>
        <w:separator/>
      </w:r>
    </w:p>
  </w:footnote>
  <w:footnote w:type="continuationSeparator" w:id="0">
    <w:p w14:paraId="68BF6322" w14:textId="77777777" w:rsidR="0083085D" w:rsidRDefault="0083085D" w:rsidP="00C5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3D4" w14:textId="5208A8A7" w:rsidR="00276E88" w:rsidRDefault="0027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06B1" w14:textId="02633D98" w:rsidR="00C5187C" w:rsidRDefault="00C5187C" w:rsidP="006A7C52">
    <w:pPr>
      <w:tabs>
        <w:tab w:val="center" w:pos="4680"/>
        <w:tab w:val="right" w:pos="9360"/>
      </w:tabs>
      <w:jc w:val="right"/>
      <w:rPr>
        <w:rFonts w:ascii="Calibri" w:eastAsia="Calibri" w:hAnsi="Calibri" w:cs="Calibri"/>
        <w:b/>
      </w:rPr>
    </w:pPr>
    <w:r>
      <w:rPr>
        <w:rFonts w:ascii="Calibri" w:eastAsia="Calibri" w:hAnsi="Calibri" w:cs="Calibri"/>
        <w:b/>
      </w:rPr>
      <w:tab/>
    </w:r>
    <w:r>
      <w:rPr>
        <w:rFonts w:ascii="Calibri" w:eastAsia="Calibri" w:hAnsi="Calibri" w:cs="Calibri"/>
        <w:b/>
      </w:rPr>
      <w:tab/>
    </w:r>
    <w:r>
      <w:rPr>
        <w:noProof/>
      </w:rPr>
      <w:drawing>
        <wp:anchor distT="0" distB="0" distL="0" distR="0" simplePos="0" relativeHeight="251657216" behindDoc="0" locked="0" layoutInCell="1" hidden="0" allowOverlap="1" wp14:anchorId="04D86486" wp14:editId="7C952465">
          <wp:simplePos x="0" y="0"/>
          <wp:positionH relativeFrom="column">
            <wp:posOffset>19050</wp:posOffset>
          </wp:positionH>
          <wp:positionV relativeFrom="paragraph">
            <wp:posOffset>19050</wp:posOffset>
          </wp:positionV>
          <wp:extent cx="2795867" cy="787810"/>
          <wp:effectExtent l="0" t="0" r="0" b="0"/>
          <wp:wrapSquare wrapText="bothSides" distT="0" distB="0" distL="0" distR="0"/>
          <wp:docPr id="2" name="image1.png" descr="coarsegold rcd logo"/>
          <wp:cNvGraphicFramePr/>
          <a:graphic xmlns:a="http://schemas.openxmlformats.org/drawingml/2006/main">
            <a:graphicData uri="http://schemas.openxmlformats.org/drawingml/2006/picture">
              <pic:pic xmlns:pic="http://schemas.openxmlformats.org/drawingml/2006/picture">
                <pic:nvPicPr>
                  <pic:cNvPr id="0" name="image1.png" descr="coarsegold rcd logo"/>
                  <pic:cNvPicPr preferRelativeResize="0"/>
                </pic:nvPicPr>
                <pic:blipFill>
                  <a:blip r:embed="rId1"/>
                  <a:srcRect/>
                  <a:stretch>
                    <a:fillRect/>
                  </a:stretch>
                </pic:blipFill>
                <pic:spPr>
                  <a:xfrm>
                    <a:off x="0" y="0"/>
                    <a:ext cx="2795867" cy="787810"/>
                  </a:xfrm>
                  <a:prstGeom prst="rect">
                    <a:avLst/>
                  </a:prstGeom>
                  <a:ln/>
                </pic:spPr>
              </pic:pic>
            </a:graphicData>
          </a:graphic>
        </wp:anchor>
      </w:drawing>
    </w:r>
  </w:p>
  <w:p w14:paraId="061BA359" w14:textId="77777777" w:rsidR="00C5187C" w:rsidRDefault="00C5187C" w:rsidP="00C5187C">
    <w:pPr>
      <w:pStyle w:val="Header"/>
    </w:pPr>
    <w:r>
      <w:tab/>
    </w:r>
    <w:r>
      <w:tab/>
      <w:t>PO BOX 1306</w:t>
    </w:r>
  </w:p>
  <w:p w14:paraId="34FA89CC" w14:textId="521C4A04" w:rsidR="00C5187C" w:rsidRDefault="00C5187C" w:rsidP="00C5187C">
    <w:pPr>
      <w:pStyle w:val="Header"/>
    </w:pPr>
    <w:r>
      <w:tab/>
    </w:r>
    <w:r>
      <w:tab/>
      <w:t>North Fork, CA  93643</w:t>
    </w:r>
  </w:p>
  <w:p w14:paraId="5169C07B" w14:textId="1BD64516" w:rsidR="00C5187C" w:rsidRDefault="00C5187C" w:rsidP="00C5187C">
    <w:pPr>
      <w:pStyle w:val="Header"/>
    </w:pPr>
    <w:r>
      <w:tab/>
    </w:r>
    <w:r>
      <w:tab/>
      <w:t>559-760-3659</w:t>
    </w:r>
  </w:p>
  <w:p w14:paraId="00EA69A7" w14:textId="3CE54401" w:rsidR="00C5187C" w:rsidRDefault="00C5187C">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A060" w14:textId="2839F214" w:rsidR="00276E88" w:rsidRDefault="0027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3F"/>
    <w:multiLevelType w:val="hybridMultilevel"/>
    <w:tmpl w:val="691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6AD8"/>
    <w:multiLevelType w:val="hybridMultilevel"/>
    <w:tmpl w:val="6B3448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6D5BC8"/>
    <w:multiLevelType w:val="hybridMultilevel"/>
    <w:tmpl w:val="869C747A"/>
    <w:lvl w:ilvl="0" w:tplc="0284DBB2">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968"/>
    <w:multiLevelType w:val="hybridMultilevel"/>
    <w:tmpl w:val="11AEC1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FD514D"/>
    <w:multiLevelType w:val="hybridMultilevel"/>
    <w:tmpl w:val="9DC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95A23"/>
    <w:multiLevelType w:val="hybridMultilevel"/>
    <w:tmpl w:val="5F7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E0DC4"/>
    <w:multiLevelType w:val="hybridMultilevel"/>
    <w:tmpl w:val="8C4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11F"/>
    <w:multiLevelType w:val="hybridMultilevel"/>
    <w:tmpl w:val="E7CC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062DD"/>
    <w:multiLevelType w:val="hybridMultilevel"/>
    <w:tmpl w:val="102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15A5A"/>
    <w:multiLevelType w:val="hybridMultilevel"/>
    <w:tmpl w:val="800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634B4"/>
    <w:multiLevelType w:val="hybridMultilevel"/>
    <w:tmpl w:val="2BD4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E12E7"/>
    <w:multiLevelType w:val="hybridMultilevel"/>
    <w:tmpl w:val="9BE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E0272"/>
    <w:multiLevelType w:val="hybridMultilevel"/>
    <w:tmpl w:val="5330EBAE"/>
    <w:lvl w:ilvl="0" w:tplc="AAB6879E">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853A87"/>
    <w:multiLevelType w:val="hybridMultilevel"/>
    <w:tmpl w:val="2D8E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CD0686"/>
    <w:multiLevelType w:val="hybridMultilevel"/>
    <w:tmpl w:val="BF7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12"/>
  </w:num>
  <w:num w:numId="6">
    <w:abstractNumId w:val="4"/>
  </w:num>
  <w:num w:numId="7">
    <w:abstractNumId w:val="6"/>
  </w:num>
  <w:num w:numId="8">
    <w:abstractNumId w:val="11"/>
  </w:num>
  <w:num w:numId="9">
    <w:abstractNumId w:val="7"/>
  </w:num>
  <w:num w:numId="10">
    <w:abstractNumId w:val="5"/>
  </w:num>
  <w:num w:numId="11">
    <w:abstractNumId w:val="14"/>
  </w:num>
  <w:num w:numId="12">
    <w:abstractNumId w:val="10"/>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7C"/>
    <w:rsid w:val="000018C0"/>
    <w:rsid w:val="00052424"/>
    <w:rsid w:val="000A377D"/>
    <w:rsid w:val="000B3306"/>
    <w:rsid w:val="000D494D"/>
    <w:rsid w:val="000F640B"/>
    <w:rsid w:val="00122E2F"/>
    <w:rsid w:val="001547B9"/>
    <w:rsid w:val="00163916"/>
    <w:rsid w:val="001657D0"/>
    <w:rsid w:val="0016769E"/>
    <w:rsid w:val="00193BCF"/>
    <w:rsid w:val="00193E97"/>
    <w:rsid w:val="00210420"/>
    <w:rsid w:val="002232AF"/>
    <w:rsid w:val="0022371F"/>
    <w:rsid w:val="00233A96"/>
    <w:rsid w:val="00241109"/>
    <w:rsid w:val="002671DE"/>
    <w:rsid w:val="002747C9"/>
    <w:rsid w:val="00276E88"/>
    <w:rsid w:val="0028706C"/>
    <w:rsid w:val="003067F6"/>
    <w:rsid w:val="00310B0D"/>
    <w:rsid w:val="00321F06"/>
    <w:rsid w:val="00324D14"/>
    <w:rsid w:val="00330FE2"/>
    <w:rsid w:val="0037212A"/>
    <w:rsid w:val="00377EC3"/>
    <w:rsid w:val="003B50CC"/>
    <w:rsid w:val="00400BEA"/>
    <w:rsid w:val="00422FE9"/>
    <w:rsid w:val="004C5F30"/>
    <w:rsid w:val="004F0E31"/>
    <w:rsid w:val="005204BA"/>
    <w:rsid w:val="00544756"/>
    <w:rsid w:val="0057576A"/>
    <w:rsid w:val="0057668B"/>
    <w:rsid w:val="005A6E82"/>
    <w:rsid w:val="005B6772"/>
    <w:rsid w:val="005D094D"/>
    <w:rsid w:val="00612320"/>
    <w:rsid w:val="00622E12"/>
    <w:rsid w:val="006252E0"/>
    <w:rsid w:val="00631C40"/>
    <w:rsid w:val="006830F0"/>
    <w:rsid w:val="006A7C52"/>
    <w:rsid w:val="006B3C63"/>
    <w:rsid w:val="006C7B88"/>
    <w:rsid w:val="006D46EE"/>
    <w:rsid w:val="006F20EF"/>
    <w:rsid w:val="007101C2"/>
    <w:rsid w:val="00710E64"/>
    <w:rsid w:val="00720007"/>
    <w:rsid w:val="00736B92"/>
    <w:rsid w:val="00741BB1"/>
    <w:rsid w:val="00751036"/>
    <w:rsid w:val="007521D9"/>
    <w:rsid w:val="00761C90"/>
    <w:rsid w:val="00766C4E"/>
    <w:rsid w:val="0077478A"/>
    <w:rsid w:val="007854ED"/>
    <w:rsid w:val="00786055"/>
    <w:rsid w:val="00786B7C"/>
    <w:rsid w:val="00790B33"/>
    <w:rsid w:val="007A2B75"/>
    <w:rsid w:val="007F3117"/>
    <w:rsid w:val="00806B12"/>
    <w:rsid w:val="00817CDE"/>
    <w:rsid w:val="0083085D"/>
    <w:rsid w:val="008369E5"/>
    <w:rsid w:val="00850321"/>
    <w:rsid w:val="00862351"/>
    <w:rsid w:val="00892C55"/>
    <w:rsid w:val="008C323E"/>
    <w:rsid w:val="008C6BAD"/>
    <w:rsid w:val="00903DCC"/>
    <w:rsid w:val="00971306"/>
    <w:rsid w:val="009A28EE"/>
    <w:rsid w:val="009B313A"/>
    <w:rsid w:val="009C4E80"/>
    <w:rsid w:val="009C7543"/>
    <w:rsid w:val="00A66FC1"/>
    <w:rsid w:val="00A93733"/>
    <w:rsid w:val="00AA423F"/>
    <w:rsid w:val="00B058B0"/>
    <w:rsid w:val="00B313F8"/>
    <w:rsid w:val="00B373EA"/>
    <w:rsid w:val="00B50022"/>
    <w:rsid w:val="00B6115D"/>
    <w:rsid w:val="00B8600E"/>
    <w:rsid w:val="00B877A4"/>
    <w:rsid w:val="00B96D17"/>
    <w:rsid w:val="00BC3ADD"/>
    <w:rsid w:val="00BF10C1"/>
    <w:rsid w:val="00C378A5"/>
    <w:rsid w:val="00C46727"/>
    <w:rsid w:val="00C5187C"/>
    <w:rsid w:val="00C54D3E"/>
    <w:rsid w:val="00C62F7E"/>
    <w:rsid w:val="00C8731E"/>
    <w:rsid w:val="00CA7D03"/>
    <w:rsid w:val="00CD2641"/>
    <w:rsid w:val="00D4048A"/>
    <w:rsid w:val="00D568BE"/>
    <w:rsid w:val="00D83071"/>
    <w:rsid w:val="00DB3478"/>
    <w:rsid w:val="00DE0227"/>
    <w:rsid w:val="00DE40FE"/>
    <w:rsid w:val="00DF3AB9"/>
    <w:rsid w:val="00E06422"/>
    <w:rsid w:val="00E550BF"/>
    <w:rsid w:val="00E73E32"/>
    <w:rsid w:val="00ED7AFA"/>
    <w:rsid w:val="00EE1EA2"/>
    <w:rsid w:val="00F20263"/>
    <w:rsid w:val="00F34C8E"/>
    <w:rsid w:val="00F63A7D"/>
    <w:rsid w:val="00F751E6"/>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B538"/>
  <w15:chartTrackingRefBased/>
  <w15:docId w15:val="{B6A4F6CF-DBC0-4F01-804F-CA3B96C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paragraph" w:styleId="Heading4">
    <w:name w:val="heading 4"/>
    <w:basedOn w:val="Normal"/>
    <w:next w:val="Normal"/>
    <w:link w:val="Heading4Char"/>
    <w:uiPriority w:val="9"/>
    <w:unhideWhenUsed/>
    <w:qFormat/>
    <w:rsid w:val="00306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6A7C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7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7C"/>
    <w:pPr>
      <w:tabs>
        <w:tab w:val="center" w:pos="4680"/>
        <w:tab w:val="right" w:pos="9360"/>
      </w:tabs>
    </w:pPr>
  </w:style>
  <w:style w:type="character" w:customStyle="1" w:styleId="HeaderChar">
    <w:name w:val="Header Char"/>
    <w:basedOn w:val="DefaultParagraphFont"/>
    <w:link w:val="Header"/>
    <w:uiPriority w:val="99"/>
    <w:rsid w:val="00C5187C"/>
  </w:style>
  <w:style w:type="paragraph" w:styleId="Footer">
    <w:name w:val="footer"/>
    <w:basedOn w:val="Normal"/>
    <w:link w:val="FooterChar"/>
    <w:uiPriority w:val="99"/>
    <w:unhideWhenUsed/>
    <w:rsid w:val="00C5187C"/>
    <w:pPr>
      <w:tabs>
        <w:tab w:val="center" w:pos="4680"/>
        <w:tab w:val="right" w:pos="9360"/>
      </w:tabs>
    </w:pPr>
  </w:style>
  <w:style w:type="character" w:customStyle="1" w:styleId="FooterChar">
    <w:name w:val="Footer Char"/>
    <w:basedOn w:val="DefaultParagraphFont"/>
    <w:link w:val="Footer"/>
    <w:uiPriority w:val="99"/>
    <w:rsid w:val="00C5187C"/>
  </w:style>
  <w:style w:type="character" w:customStyle="1" w:styleId="Heading8Char">
    <w:name w:val="Heading 8 Char"/>
    <w:basedOn w:val="DefaultParagraphFont"/>
    <w:link w:val="Heading8"/>
    <w:uiPriority w:val="9"/>
    <w:rsid w:val="006A7C52"/>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rsid w:val="006A7C52"/>
    <w:rPr>
      <w:rFonts w:asciiTheme="majorHAnsi" w:eastAsiaTheme="majorEastAsia" w:hAnsiTheme="majorHAnsi" w:cstheme="majorBidi"/>
      <w:i/>
      <w:iCs/>
      <w:color w:val="272727" w:themeColor="text1" w:themeTint="D8"/>
      <w:sz w:val="21"/>
      <w:szCs w:val="21"/>
      <w:lang w:val="en"/>
    </w:rPr>
  </w:style>
  <w:style w:type="character" w:styleId="Hyperlink">
    <w:name w:val="Hyperlink"/>
    <w:basedOn w:val="DefaultParagraphFont"/>
    <w:uiPriority w:val="99"/>
    <w:unhideWhenUsed/>
    <w:rsid w:val="006A7C52"/>
    <w:rPr>
      <w:color w:val="0563C1" w:themeColor="hyperlink"/>
      <w:u w:val="single"/>
    </w:rPr>
  </w:style>
  <w:style w:type="paragraph" w:styleId="ListParagraph">
    <w:name w:val="List Paragraph"/>
    <w:basedOn w:val="Normal"/>
    <w:uiPriority w:val="34"/>
    <w:qFormat/>
    <w:rsid w:val="006A7C52"/>
    <w:pPr>
      <w:ind w:left="720"/>
      <w:contextualSpacing/>
    </w:pPr>
  </w:style>
  <w:style w:type="character" w:customStyle="1" w:styleId="Heading4Char">
    <w:name w:val="Heading 4 Char"/>
    <w:basedOn w:val="DefaultParagraphFont"/>
    <w:link w:val="Heading4"/>
    <w:uiPriority w:val="9"/>
    <w:rsid w:val="003067F6"/>
    <w:rPr>
      <w:rFonts w:asciiTheme="majorHAnsi" w:eastAsiaTheme="majorEastAsia" w:hAnsiTheme="majorHAnsi" w:cstheme="majorBidi"/>
      <w:i/>
      <w:iCs/>
      <w:color w:val="2F5496" w:themeColor="accent1" w:themeShade="BF"/>
      <w:sz w:val="24"/>
      <w:szCs w:val="24"/>
      <w:lang w:val="en"/>
    </w:rPr>
  </w:style>
  <w:style w:type="paragraph" w:customStyle="1" w:styleId="Body">
    <w:name w:val="Body"/>
    <w:rsid w:val="003067F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1">
    <w:name w:val="Bullet 1"/>
    <w:basedOn w:val="Normal"/>
    <w:qFormat/>
    <w:rsid w:val="003067F6"/>
    <w:pPr>
      <w:widowControl/>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before="120"/>
    </w:pPr>
    <w:rPr>
      <w:rFonts w:ascii="Palatino Linotype" w:hAnsi="Palatino Linotype"/>
      <w:color w:val="auto"/>
      <w:sz w:val="22"/>
      <w:szCs w:val="22"/>
      <w:lang w:val="en-US"/>
    </w:rPr>
  </w:style>
  <w:style w:type="paragraph" w:customStyle="1" w:styleId="Agendabull1">
    <w:name w:val="Agendabull 1"/>
    <w:basedOn w:val="Bullet1"/>
    <w:qFormat/>
    <w:rsid w:val="003067F6"/>
    <w:pPr>
      <w:tabs>
        <w:tab w:val="left" w:pos="2160"/>
        <w:tab w:val="left" w:pos="2520"/>
      </w:tabs>
    </w:pPr>
  </w:style>
  <w:style w:type="paragraph" w:customStyle="1" w:styleId="Normal6">
    <w:name w:val="Normal6"/>
    <w:basedOn w:val="Normal"/>
    <w:qFormat/>
    <w:rsid w:val="003067F6"/>
    <w:pPr>
      <w:widowControl/>
      <w:pBdr>
        <w:top w:val="none" w:sz="0" w:space="0" w:color="auto"/>
        <w:left w:val="none" w:sz="0" w:space="0" w:color="auto"/>
        <w:bottom w:val="none" w:sz="0" w:space="0" w:color="auto"/>
        <w:right w:val="none" w:sz="0" w:space="0" w:color="auto"/>
        <w:between w:val="none" w:sz="0" w:space="0" w:color="auto"/>
      </w:pBdr>
    </w:pPr>
    <w:rPr>
      <w:rFonts w:ascii="Palatino Linotype" w:hAnsi="Palatino Linotype"/>
      <w:color w:val="auto"/>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74193016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Konno</dc:creator>
  <cp:keywords/>
  <dc:description/>
  <cp:lastModifiedBy>mcottington@mychawanakee.org</cp:lastModifiedBy>
  <cp:revision>2</cp:revision>
  <cp:lastPrinted>2021-11-22T21:19:00Z</cp:lastPrinted>
  <dcterms:created xsi:type="dcterms:W3CDTF">2021-12-03T02:25:00Z</dcterms:created>
  <dcterms:modified xsi:type="dcterms:W3CDTF">2021-12-03T02:25:00Z</dcterms:modified>
</cp:coreProperties>
</file>